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TE38833E8t00" w:hAnsi="TTE38833E8t00" w:cs="TTE38833E8t00"/>
          <w:sz w:val="18"/>
          <w:szCs w:val="18"/>
        </w:rPr>
      </w:pP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DEPARTMENT OF  ELECTRONICS AND COMMUNICATION ENGINEERING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Helvetica-Bold" w:hAnsi="Helvetica-Bold" w:cs="Helvetica-Bold"/>
          <w:b/>
          <w:bCs/>
          <w:sz w:val="36"/>
          <w:szCs w:val="36"/>
        </w:rPr>
      </w:pPr>
      <w:r>
        <w:rPr>
          <w:rFonts w:ascii="Helvetica-Bold" w:hAnsi="Helvetica-Bold" w:cs="Helvetica-Bold"/>
          <w:b/>
          <w:bCs/>
          <w:sz w:val="36"/>
          <w:szCs w:val="36"/>
        </w:rPr>
        <w:t>QUESTION BANK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Bold" w:hAnsi="Times-Bold" w:cs="Times-Bold"/>
          <w:b/>
          <w:bCs/>
          <w:sz w:val="26"/>
          <w:szCs w:val="26"/>
        </w:rPr>
      </w:pP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 xml:space="preserve">1. Define electron volt? </w:t>
      </w:r>
      <w:r>
        <w:rPr>
          <w:rFonts w:ascii="Times-Bold" w:hAnsi="Times-Bold" w:cs="Times-Bold"/>
          <w:b/>
          <w:bCs/>
          <w:sz w:val="26"/>
          <w:szCs w:val="26"/>
        </w:rPr>
        <w:t>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2. State the relationship between electric field intensity, and potential?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3. An ë beam from rest is accelerated by a potential of 200v. Find the final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velocity of the e</w:t>
      </w:r>
      <w:r>
        <w:rPr>
          <w:rFonts w:ascii="Times-Roman" w:hAnsi="Times-Roman" w:cs="Times-Roman"/>
          <w:sz w:val="17"/>
          <w:szCs w:val="17"/>
        </w:rPr>
        <w:t xml:space="preserve">- </w:t>
      </w:r>
      <w:r>
        <w:rPr>
          <w:rFonts w:ascii="Times-Roman" w:hAnsi="Times-Roman" w:cs="Times-Roman"/>
          <w:sz w:val="26"/>
          <w:szCs w:val="26"/>
        </w:rPr>
        <w:t>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4.What is significance of energy levels and energy bands.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5. Calculate the time taken by an e</w:t>
      </w:r>
      <w:r>
        <w:rPr>
          <w:rFonts w:ascii="Times-Roman" w:hAnsi="Times-Roman" w:cs="Times-Roman"/>
          <w:sz w:val="17"/>
          <w:szCs w:val="17"/>
        </w:rPr>
        <w:t xml:space="preserve">- </w:t>
      </w:r>
      <w:r>
        <w:rPr>
          <w:rFonts w:ascii="Times-Roman" w:hAnsi="Times-Roman" w:cs="Times-Roman"/>
          <w:sz w:val="26"/>
          <w:szCs w:val="26"/>
        </w:rPr>
        <w:t>which has been accelerated through a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potential difference of 100 volts to transverse a distance of 2cm.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Given q = 1.602 x 10</w:t>
      </w:r>
      <w:r>
        <w:rPr>
          <w:rFonts w:ascii="Times-Roman" w:hAnsi="Times-Roman" w:cs="Times-Roman"/>
          <w:sz w:val="17"/>
          <w:szCs w:val="17"/>
        </w:rPr>
        <w:t xml:space="preserve">-19 </w:t>
      </w:r>
      <w:r>
        <w:rPr>
          <w:rFonts w:ascii="Times-Roman" w:hAnsi="Times-Roman" w:cs="Times-Roman"/>
          <w:sz w:val="26"/>
          <w:szCs w:val="26"/>
        </w:rPr>
        <w:t>C &amp; m = 9.1x 10</w:t>
      </w:r>
      <w:r>
        <w:rPr>
          <w:rFonts w:ascii="Times-Roman" w:hAnsi="Times-Roman" w:cs="Times-Roman"/>
          <w:sz w:val="17"/>
          <w:szCs w:val="17"/>
        </w:rPr>
        <w:t xml:space="preserve">-31 </w:t>
      </w:r>
      <w:r>
        <w:rPr>
          <w:rFonts w:ascii="Times-Roman" w:hAnsi="Times-Roman" w:cs="Times-Roman"/>
          <w:sz w:val="26"/>
          <w:szCs w:val="26"/>
        </w:rPr>
        <w:t>kg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6. What is doping?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7. What is intrinsic and extrinsic semiconductor?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8. What are acceptor &amp; donor?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9. Draw energy-level diagram of intrinsic &amp; extrinsic semi conductor?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TE382C4C8t00" w:hAnsi="TTE382C4C8t00" w:cs="TTE382C4C8t00"/>
        </w:rPr>
      </w:pP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UNIT – II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SEMICONDUCTOR DIODES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PART - A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1. How a PN junction can be formed?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2. List out the common diode applications?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3. State mass action law?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4. Define avalanche and zener breakdown?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5. What is tunneling?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6. What are the current components of diode?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7. Define forward recovery time and reverse recovery time?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TE382C4C8t00" w:hAnsi="TTE382C4C8t00" w:cs="TTE382C4C8t00"/>
          <w:sz w:val="32"/>
          <w:szCs w:val="32"/>
        </w:rPr>
      </w:pP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PART – B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1. Explain the forward and reverse bias operation and VI characteristics of a PN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Junction diode. (16)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2. a) Derive the diode current equation?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b) Discuss the current components of PN junction diode?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3. a. Explain any two applications of diode with neat diagram (Clipper &amp;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Clamper)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b. Explain the characteristics and applications of Varactor diode?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4. a).Explain the characteristics and applications of zener diode?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b) Explain the mechanism of avalanche and zener break down?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5. Explain the working principle, Characteristics, Applications,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advantages &amp; disadvantages of Tunnel diode? (16)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lastRenderedPageBreak/>
        <w:t>6. Write short notes on the following diodes? (16)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i) Backward diode(4)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ii) p-i-n diode(4)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iii) Point contact diode(4)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iv) Photo diode(4)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7. a) Explain the structure, characteristics and applications of Scotty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Diode.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b) Explain the switching characteristics of PN junction diode.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8. a).Discuss about the p-i-n photo diode, APD &amp; LED (12)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b) Define diffusion and drift current (4)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9. Explain how conduction takes place in p – type &amp; n – type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Semiconductor? (16)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TE382C4C8t00" w:hAnsi="TTE382C4C8t00" w:cs="TTE382C4C8t00"/>
        </w:rPr>
      </w:pP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UNIT – III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BJT &amp; FET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PART – A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1. Define pinch - off voltage?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2. Derive the relation between pinch - off voltage &amp; drain current?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3. What is a MOSFET?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4. What is a MESFET?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5.what is difference between bjt’s and mosfet’s?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6. What is CMOS?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7. What is early effect?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Bold" w:hAnsi="Times-Bold" w:cs="Times-Bold"/>
          <w:b/>
          <w:bCs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PART - B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1. a. Explain the operation of PNP &amp; NPN transistor?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b. What is transistor? State its types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2. a. Explain the current components of a transistor?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b. Explain the transistor switching time?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3. a) Explain Elber – Moll model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b) Compare CE – CB – CC Configuration?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4. a. Explain the i/p &amp; o/p characteristics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b. What is a FET? State its types?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5. Explain the i/p &amp; o/p Characteristic of CB configuration of a transistor? (16)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6. Explain the i/p &amp; o/p characteristics of CC Configuration of a transistor? (16)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7. Explain the construction &amp; Characteristics of JFET (16)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8. Explain the construction &amp; characteristics of enhancement type MOSFET (16)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9.  Explain the construction &amp; Characteristics of depletion mode MOSFET?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TE382C4C8t00" w:hAnsi="TTE382C4C8t00" w:cs="TTE382C4C8t00"/>
        </w:rPr>
      </w:pP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UNIT – 4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TRANSISTOR BIASING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lastRenderedPageBreak/>
        <w:t>PART – A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1. What is operating point (or) Q point (or) bias point (or) quotient point?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2. What are the various biasing methods of BJT?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What is need for biasing?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4. What is biasing stability?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5. What are the factors that affect the stability of the Q-point?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6. What are the biasing methods of FET?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7. Derive the fixed bias technique, self-bias&amp;voltage divider bias of JFET?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8. In which region transistor has to be operated to act as a) Switch b)an amplifer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9. Define a)DC load line b)AC load line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10. What is reverse saturation current?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11. What is thermal runway? ( 2)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12. What can we analyze from a load line?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13. Derive the stability factor?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PART - B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1. What are the applications of JFET? Explain JFET as VVR. (16)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2. Prove that the voltage divider biasing provide better stability than other technique?(16)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a) Why fixed biased circuit is not used in practice?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b) Derive the stability factor?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4. a) Discuss about the Q-point where to be placed?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b) Explain the use of JFET as a voltage variable resistor (VVR)?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5. Compare FET &amp; BJT?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UNIT – 5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PART – A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1.what is difference between powersupply and smps.(3).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2. What is ripple factor?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What is a rectifier?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4. Define regulation of a rectifier?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5. Define efficiency of a rectifier?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6. What is a filter and state its types?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7. What is SMPS?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8. Define intrinsic stand –off ratio? (2)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</w:rPr>
      </w:pP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PART – B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1. a) Explain the series &amp; shunt voltage regulators?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b) State short notes on PUT &amp; PNPN diode?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2. Explain the block diagram of SMPS &amp; its operation with neat sketch? (16)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3. Write short notes on SUS,SCR,DIAC,TRIAC? (16)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4. Explain the operation &amp; characteristics of DIAC? (16)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lastRenderedPageBreak/>
        <w:t>5. Explain two transistors model of SCR? (16)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6. Explain the operation &amp; characteristics of TRIAC? (16)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7. a) Explain the zener voltage regulators?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b) Explain the monolithic linear regulators? (8)</w:t>
      </w:r>
    </w:p>
    <w:p w:rsidR="00441063" w:rsidRDefault="00441063" w:rsidP="0044106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Times-Roman" w:hAnsi="Times-Roman" w:cs="Times-Roman"/>
          <w:sz w:val="26"/>
          <w:szCs w:val="26"/>
        </w:rPr>
        <w:t>8. Explain the principle of operation &amp; characteristics of UJT? (16)</w:t>
      </w:r>
    </w:p>
    <w:p w:rsidR="00CB0C24" w:rsidRPr="00441063" w:rsidRDefault="00CB0C24" w:rsidP="00441063"/>
    <w:sectPr w:rsidR="00CB0C24" w:rsidRPr="00441063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TE38833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82C4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06" w:rsidRDefault="00441063">
    <w:pPr>
      <w:pStyle w:val="Footer"/>
    </w:pPr>
    <w:r>
      <w:t>COMPILED BY:MUKESH SAHU,DILPREET BADWAL,VIDISHA KHETARPAL,SHIVANI,RAMAN,PAWAN,AMRISH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06" w:rsidRDefault="00441063">
    <w:pPr>
      <w:pStyle w:val="Header"/>
    </w:pPr>
    <w:r>
      <w:t>GURU TEGH BAHADUR INSTITUTE OF TECHNOLOGY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7AE6"/>
    <w:rsid w:val="00441063"/>
    <w:rsid w:val="00927AE6"/>
    <w:rsid w:val="00CB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10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0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410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06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Munna</dc:creator>
  <cp:lastModifiedBy>Munna</cp:lastModifiedBy>
  <cp:revision>1</cp:revision>
  <dcterms:created xsi:type="dcterms:W3CDTF">2014-11-07T10:03:00Z</dcterms:created>
  <dcterms:modified xsi:type="dcterms:W3CDTF">2014-11-07T11:54:00Z</dcterms:modified>
</cp:coreProperties>
</file>