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75" w:rsidRDefault="00AE2975" w:rsidP="00AE2975">
      <w:pPr>
        <w:jc w:val="center"/>
        <w:rPr>
          <w:b/>
        </w:rPr>
      </w:pPr>
      <w:r>
        <w:rPr>
          <w:b/>
        </w:rPr>
        <w:t xml:space="preserve">Sample Questions </w:t>
      </w:r>
    </w:p>
    <w:p w:rsidR="00AE2975" w:rsidRPr="004F7AB8" w:rsidRDefault="00AE2975" w:rsidP="00AE2975">
      <w:pPr>
        <w:jc w:val="center"/>
        <w:rPr>
          <w:b/>
        </w:rPr>
      </w:pPr>
      <w:proofErr w:type="gramStart"/>
      <w:r w:rsidRPr="004F7AB8">
        <w:rPr>
          <w:b/>
        </w:rPr>
        <w:t>for</w:t>
      </w:r>
      <w:proofErr w:type="gramEnd"/>
      <w:r w:rsidRPr="004F7AB8">
        <w:rPr>
          <w:b/>
        </w:rPr>
        <w:t xml:space="preserve"> Ph.D. </w:t>
      </w:r>
      <w:r>
        <w:rPr>
          <w:b/>
        </w:rPr>
        <w:t xml:space="preserve">Entrance Test </w:t>
      </w:r>
      <w:r w:rsidRPr="004F7AB8">
        <w:rPr>
          <w:b/>
        </w:rPr>
        <w:t>(</w:t>
      </w:r>
      <w:r>
        <w:rPr>
          <w:b/>
        </w:rPr>
        <w:t xml:space="preserve">Journalism and </w:t>
      </w:r>
      <w:r w:rsidRPr="004F7AB8">
        <w:rPr>
          <w:b/>
        </w:rPr>
        <w:t>Mass Communication)</w:t>
      </w:r>
    </w:p>
    <w:p w:rsidR="00AE2975" w:rsidRPr="004F7AB8" w:rsidRDefault="00AE2975" w:rsidP="00AE2975">
      <w:pPr>
        <w:jc w:val="center"/>
        <w:rPr>
          <w:b/>
        </w:rPr>
      </w:pPr>
    </w:p>
    <w:p w:rsidR="00AE2975" w:rsidRPr="004F7AB8" w:rsidRDefault="00AE2975" w:rsidP="00AE2975">
      <w:pPr>
        <w:jc w:val="center"/>
        <w:rPr>
          <w:b/>
        </w:rPr>
      </w:pPr>
      <w:r>
        <w:rPr>
          <w:b/>
        </w:rPr>
        <w:t>Paper-I</w:t>
      </w:r>
    </w:p>
    <w:p w:rsidR="00AE2975" w:rsidRPr="004F7AB8" w:rsidRDefault="00AE2975" w:rsidP="00AE2975">
      <w:pPr>
        <w:jc w:val="center"/>
        <w:rPr>
          <w:b/>
        </w:rPr>
      </w:pPr>
      <w:r w:rsidRPr="004F7AB8">
        <w:rPr>
          <w:b/>
        </w:rPr>
        <w:t>Objective type (MCQ)</w:t>
      </w:r>
    </w:p>
    <w:p w:rsidR="00AE2975" w:rsidRPr="004F7AB8" w:rsidRDefault="00AE2975" w:rsidP="00AE2975">
      <w:pPr>
        <w:jc w:val="both"/>
        <w:rPr>
          <w:b/>
        </w:rPr>
      </w:pPr>
      <w:r w:rsidRPr="004F7AB8">
        <w:rPr>
          <w:b/>
        </w:rPr>
        <w:t>Time: 1 hour</w:t>
      </w:r>
      <w:r w:rsidRPr="004F7AB8">
        <w:rPr>
          <w:b/>
        </w:rPr>
        <w:tab/>
      </w:r>
      <w:r w:rsidRPr="004F7AB8">
        <w:rPr>
          <w:b/>
        </w:rPr>
        <w:tab/>
      </w:r>
      <w:r w:rsidRPr="004F7AB8">
        <w:rPr>
          <w:b/>
        </w:rPr>
        <w:tab/>
      </w:r>
      <w:r w:rsidRPr="004F7AB8">
        <w:rPr>
          <w:b/>
        </w:rPr>
        <w:tab/>
      </w:r>
      <w:r w:rsidRPr="004F7AB8">
        <w:rPr>
          <w:b/>
        </w:rPr>
        <w:tab/>
      </w:r>
      <w:r w:rsidRPr="004F7AB8">
        <w:rPr>
          <w:b/>
        </w:rPr>
        <w:tab/>
      </w:r>
      <w:r w:rsidRPr="004F7AB8">
        <w:rPr>
          <w:b/>
        </w:rPr>
        <w:tab/>
      </w:r>
      <w:r w:rsidRPr="004F7AB8">
        <w:rPr>
          <w:b/>
        </w:rPr>
        <w:tab/>
        <w:t>Total Marks: 50</w:t>
      </w:r>
    </w:p>
    <w:p w:rsidR="00AE2975" w:rsidRDefault="00AE2975" w:rsidP="00AE2975">
      <w:pPr>
        <w:jc w:val="both"/>
      </w:pPr>
    </w:p>
    <w:p w:rsidR="00AE2975" w:rsidRDefault="00AE2975" w:rsidP="00AE2975">
      <w:pPr>
        <w:jc w:val="both"/>
      </w:pPr>
      <w:r w:rsidRPr="00EB0212">
        <w:rPr>
          <w:b/>
        </w:rPr>
        <w:t>Note:</w:t>
      </w:r>
      <w:r>
        <w:t xml:space="preserve"> All questions are compulsory and carry equal marks. </w:t>
      </w:r>
    </w:p>
    <w:p w:rsidR="00AE2975" w:rsidRDefault="00AE2975" w:rsidP="00AE2975">
      <w:pPr>
        <w:jc w:val="both"/>
      </w:pPr>
      <w:r>
        <w:t xml:space="preserve">Each objective question is having four alternate </w:t>
      </w:r>
      <w:proofErr w:type="gramStart"/>
      <w:r>
        <w:t>answer</w:t>
      </w:r>
      <w:proofErr w:type="gramEnd"/>
      <w:r>
        <w:t xml:space="preserve">, out of the same, the candidate is required to choose correct answer and darken the bubble on the OMR sheet against the corresponding answer to the question. </w:t>
      </w:r>
    </w:p>
    <w:p w:rsidR="00AE2975" w:rsidRDefault="00AE2975" w:rsidP="00AE2975">
      <w:pPr>
        <w:numPr>
          <w:ilvl w:val="0"/>
          <w:numId w:val="1"/>
        </w:numPr>
        <w:jc w:val="both"/>
      </w:pPr>
      <w:smartTag w:uri="urn:schemas-microsoft-com:office:smarttags" w:element="place">
        <w:smartTag w:uri="urn:schemas-microsoft-com:office:smarttags" w:element="City">
          <w:r>
            <w:t>Rogers</w:t>
          </w:r>
        </w:smartTag>
      </w:smartTag>
      <w:r>
        <w:t xml:space="preserve"> and Shoemaker’s paradigm of the innovation-decision process, indicate four Steps. Choose the correct sequence of these steps. </w:t>
      </w:r>
    </w:p>
    <w:p w:rsidR="00AE2975" w:rsidRPr="00951F9C" w:rsidRDefault="00AE2975" w:rsidP="00AE2975">
      <w:pPr>
        <w:pStyle w:val="ListParagraph"/>
        <w:numPr>
          <w:ilvl w:val="1"/>
          <w:numId w:val="1"/>
        </w:numPr>
        <w:spacing w:before="240"/>
        <w:rPr>
          <w:rFonts w:ascii="Times New Roman" w:hAnsi="Times New Roman"/>
          <w:sz w:val="24"/>
          <w:szCs w:val="24"/>
        </w:rPr>
      </w:pPr>
      <w:r w:rsidRPr="00951F9C">
        <w:rPr>
          <w:rFonts w:ascii="Times New Roman" w:hAnsi="Times New Roman"/>
          <w:sz w:val="24"/>
          <w:szCs w:val="24"/>
        </w:rPr>
        <w:t>Knowledge, decision,  persuasion, and confirmation</w:t>
      </w:r>
    </w:p>
    <w:p w:rsidR="00AE2975" w:rsidRPr="00951F9C" w:rsidRDefault="00AE2975" w:rsidP="00AE2975">
      <w:pPr>
        <w:pStyle w:val="ListParagraph"/>
        <w:numPr>
          <w:ilvl w:val="1"/>
          <w:numId w:val="1"/>
        </w:numPr>
        <w:spacing w:before="240"/>
        <w:rPr>
          <w:rFonts w:ascii="Times New Roman" w:hAnsi="Times New Roman"/>
          <w:sz w:val="24"/>
          <w:szCs w:val="24"/>
        </w:rPr>
      </w:pPr>
      <w:r w:rsidRPr="00951F9C">
        <w:rPr>
          <w:rFonts w:ascii="Times New Roman" w:hAnsi="Times New Roman"/>
          <w:sz w:val="24"/>
          <w:szCs w:val="24"/>
        </w:rPr>
        <w:t>persuasion, decision, Knowledge, and confirmation</w:t>
      </w:r>
    </w:p>
    <w:p w:rsidR="00AE2975" w:rsidRPr="00951F9C" w:rsidRDefault="00AE2975" w:rsidP="00AE2975">
      <w:pPr>
        <w:pStyle w:val="ListParagraph"/>
        <w:numPr>
          <w:ilvl w:val="1"/>
          <w:numId w:val="1"/>
        </w:numPr>
        <w:spacing w:before="240"/>
        <w:rPr>
          <w:rFonts w:ascii="Times New Roman" w:hAnsi="Times New Roman"/>
          <w:sz w:val="24"/>
          <w:szCs w:val="24"/>
        </w:rPr>
      </w:pPr>
      <w:r w:rsidRPr="00951F9C">
        <w:rPr>
          <w:rFonts w:ascii="Times New Roman" w:hAnsi="Times New Roman"/>
          <w:sz w:val="24"/>
          <w:szCs w:val="24"/>
        </w:rPr>
        <w:t>Knowledge, persuasion, decision and confirmation</w:t>
      </w:r>
    </w:p>
    <w:p w:rsidR="00AE2975" w:rsidRPr="00951F9C" w:rsidRDefault="00AE2975" w:rsidP="00AE2975">
      <w:pPr>
        <w:pStyle w:val="ListParagraph"/>
        <w:numPr>
          <w:ilvl w:val="1"/>
          <w:numId w:val="1"/>
        </w:numPr>
        <w:spacing w:before="240"/>
        <w:rPr>
          <w:rFonts w:ascii="Times New Roman" w:hAnsi="Times New Roman"/>
          <w:sz w:val="24"/>
          <w:szCs w:val="24"/>
        </w:rPr>
      </w:pPr>
      <w:r w:rsidRPr="00951F9C">
        <w:rPr>
          <w:rFonts w:ascii="Times New Roman" w:hAnsi="Times New Roman"/>
          <w:sz w:val="24"/>
          <w:szCs w:val="24"/>
        </w:rPr>
        <w:t>persuasion, Knowledge, decision, and confirmation</w:t>
      </w:r>
    </w:p>
    <w:p w:rsidR="00AE2975" w:rsidRDefault="00AE2975" w:rsidP="00AE2975">
      <w:pPr>
        <w:numPr>
          <w:ilvl w:val="0"/>
          <w:numId w:val="1"/>
        </w:numPr>
        <w:jc w:val="both"/>
      </w:pPr>
      <w:r>
        <w:t>According to Wilbur Schramm, which one of the following is a value free asset?</w:t>
      </w:r>
    </w:p>
    <w:p w:rsidR="00AE2975" w:rsidRDefault="00AE2975" w:rsidP="00AE2975">
      <w:pPr>
        <w:numPr>
          <w:ilvl w:val="1"/>
          <w:numId w:val="1"/>
        </w:numPr>
        <w:jc w:val="both"/>
      </w:pPr>
      <w:r>
        <w:t>Culture</w:t>
      </w:r>
    </w:p>
    <w:p w:rsidR="00AE2975" w:rsidRDefault="00AE2975" w:rsidP="00AE2975">
      <w:pPr>
        <w:numPr>
          <w:ilvl w:val="1"/>
          <w:numId w:val="1"/>
        </w:numPr>
        <w:jc w:val="both"/>
      </w:pPr>
      <w:r>
        <w:t>Technology</w:t>
      </w:r>
    </w:p>
    <w:p w:rsidR="00AE2975" w:rsidRDefault="00AE2975" w:rsidP="00AE2975">
      <w:pPr>
        <w:numPr>
          <w:ilvl w:val="1"/>
          <w:numId w:val="1"/>
        </w:numPr>
        <w:jc w:val="both"/>
      </w:pPr>
      <w:r>
        <w:t>Religion</w:t>
      </w:r>
    </w:p>
    <w:p w:rsidR="00AE2975" w:rsidRDefault="00AE2975" w:rsidP="00AE2975">
      <w:pPr>
        <w:numPr>
          <w:ilvl w:val="1"/>
          <w:numId w:val="1"/>
        </w:numPr>
        <w:jc w:val="both"/>
      </w:pPr>
      <w:r>
        <w:t>None of these</w:t>
      </w:r>
    </w:p>
    <w:p w:rsidR="00AE2975" w:rsidRDefault="00AE2975" w:rsidP="00AE2975">
      <w:pPr>
        <w:numPr>
          <w:ilvl w:val="0"/>
          <w:numId w:val="1"/>
        </w:numPr>
        <w:jc w:val="both"/>
      </w:pPr>
      <w:r>
        <w:t>What is pluralism?</w:t>
      </w:r>
    </w:p>
    <w:p w:rsidR="00AE2975" w:rsidRDefault="00AE2975" w:rsidP="00AE2975">
      <w:pPr>
        <w:numPr>
          <w:ilvl w:val="1"/>
          <w:numId w:val="1"/>
        </w:numPr>
        <w:jc w:val="both"/>
      </w:pPr>
      <w:r>
        <w:t>It is a social structure that allows and assures the distribution of multiple messages.</w:t>
      </w:r>
    </w:p>
    <w:p w:rsidR="00AE2975" w:rsidRDefault="00AE2975" w:rsidP="00AE2975">
      <w:pPr>
        <w:numPr>
          <w:ilvl w:val="1"/>
          <w:numId w:val="1"/>
        </w:numPr>
        <w:jc w:val="both"/>
      </w:pPr>
      <w:r>
        <w:t>It is a society state under which, people can choose the media vehicles according to their tastes and preferences.</w:t>
      </w:r>
    </w:p>
    <w:p w:rsidR="00AE2975" w:rsidRDefault="00AE2975" w:rsidP="00AE2975">
      <w:pPr>
        <w:numPr>
          <w:ilvl w:val="1"/>
          <w:numId w:val="1"/>
        </w:numPr>
        <w:jc w:val="both"/>
      </w:pPr>
      <w:r>
        <w:t>It is a ruling of an autocratic ruler that forces the masses (under his control) to choose a number of media for collecting information.</w:t>
      </w:r>
    </w:p>
    <w:p w:rsidR="00AE2975" w:rsidRDefault="00AE2975" w:rsidP="00AE2975">
      <w:pPr>
        <w:numPr>
          <w:ilvl w:val="1"/>
          <w:numId w:val="1"/>
        </w:numPr>
        <w:jc w:val="both"/>
      </w:pPr>
      <w:r>
        <w:t>None of these</w:t>
      </w:r>
    </w:p>
    <w:p w:rsidR="00AE2975" w:rsidRDefault="00AE2975" w:rsidP="00AE2975">
      <w:pPr>
        <w:numPr>
          <w:ilvl w:val="0"/>
          <w:numId w:val="1"/>
        </w:numPr>
        <w:jc w:val="both"/>
      </w:pPr>
      <w:r>
        <w:t>Public Relations does not include:</w:t>
      </w:r>
    </w:p>
    <w:p w:rsidR="00AE2975" w:rsidRDefault="00AE2975" w:rsidP="00AE2975">
      <w:pPr>
        <w:numPr>
          <w:ilvl w:val="1"/>
          <w:numId w:val="1"/>
        </w:numPr>
        <w:jc w:val="both"/>
      </w:pPr>
      <w:r>
        <w:t>Improving communication</w:t>
      </w:r>
    </w:p>
    <w:p w:rsidR="00AE2975" w:rsidRDefault="00AE2975" w:rsidP="00AE2975">
      <w:pPr>
        <w:numPr>
          <w:ilvl w:val="1"/>
          <w:numId w:val="1"/>
        </w:numPr>
        <w:jc w:val="both"/>
      </w:pPr>
      <w:r>
        <w:t xml:space="preserve">Elimination of misunderstanding </w:t>
      </w:r>
    </w:p>
    <w:p w:rsidR="00AE2975" w:rsidRDefault="00AE2975" w:rsidP="00AE2975">
      <w:pPr>
        <w:numPr>
          <w:ilvl w:val="1"/>
          <w:numId w:val="1"/>
        </w:numPr>
        <w:jc w:val="both"/>
      </w:pPr>
      <w:r>
        <w:t>Management social philosophy</w:t>
      </w:r>
    </w:p>
    <w:p w:rsidR="00AE2975" w:rsidRDefault="00AE2975" w:rsidP="00AE2975">
      <w:pPr>
        <w:numPr>
          <w:ilvl w:val="1"/>
          <w:numId w:val="1"/>
        </w:numPr>
        <w:jc w:val="both"/>
      </w:pPr>
      <w:r>
        <w:t>Barrier between the truth and the public</w:t>
      </w:r>
    </w:p>
    <w:p w:rsidR="00AE2975" w:rsidRDefault="00AE2975" w:rsidP="00AE2975">
      <w:pPr>
        <w:numPr>
          <w:ilvl w:val="0"/>
          <w:numId w:val="1"/>
        </w:numPr>
        <w:jc w:val="both"/>
      </w:pPr>
      <w:r>
        <w:t>What is the concept of Mass Press?</w:t>
      </w:r>
    </w:p>
    <w:p w:rsidR="00AE2975" w:rsidRDefault="00AE2975" w:rsidP="00AE2975">
      <w:pPr>
        <w:numPr>
          <w:ilvl w:val="1"/>
          <w:numId w:val="1"/>
        </w:numPr>
        <w:jc w:val="both"/>
      </w:pPr>
      <w:r>
        <w:t>Publish newspapers to get large reading audiences</w:t>
      </w:r>
    </w:p>
    <w:p w:rsidR="00AE2975" w:rsidRDefault="00AE2975" w:rsidP="00AE2975">
      <w:pPr>
        <w:numPr>
          <w:ilvl w:val="1"/>
          <w:numId w:val="1"/>
        </w:numPr>
        <w:jc w:val="both"/>
      </w:pPr>
      <w:r>
        <w:t>Publish newspapers to keep the newspaper cost at the lowest ebb</w:t>
      </w:r>
    </w:p>
    <w:p w:rsidR="00AE2975" w:rsidRDefault="00AE2975" w:rsidP="00AE2975">
      <w:pPr>
        <w:numPr>
          <w:ilvl w:val="1"/>
          <w:numId w:val="1"/>
        </w:numPr>
        <w:jc w:val="both"/>
      </w:pPr>
      <w:r>
        <w:t>Publish newspapers to attract large audiences by keeping the newspaper cost low but giving wholesome entertainment</w:t>
      </w:r>
    </w:p>
    <w:p w:rsidR="00AE2975" w:rsidRDefault="00AE2975" w:rsidP="00AE2975">
      <w:pPr>
        <w:numPr>
          <w:ilvl w:val="1"/>
          <w:numId w:val="1"/>
        </w:numPr>
        <w:jc w:val="both"/>
      </w:pPr>
      <w:r>
        <w:t>Only (A) and (B)</w:t>
      </w:r>
    </w:p>
    <w:p w:rsidR="00AE2975" w:rsidRDefault="00AE2975" w:rsidP="00AE2975">
      <w:pPr>
        <w:numPr>
          <w:ilvl w:val="0"/>
          <w:numId w:val="1"/>
        </w:numPr>
        <w:jc w:val="both"/>
      </w:pPr>
      <w:r>
        <w:t>Libertarian theory is also called---</w:t>
      </w:r>
    </w:p>
    <w:p w:rsidR="00AE2975" w:rsidRPr="00951F9C" w:rsidRDefault="00AE2975" w:rsidP="00AE2975">
      <w:pPr>
        <w:pStyle w:val="ListParagraph"/>
        <w:numPr>
          <w:ilvl w:val="0"/>
          <w:numId w:val="2"/>
        </w:numPr>
        <w:ind w:firstLine="42"/>
        <w:rPr>
          <w:rFonts w:ascii="Times New Roman" w:hAnsi="Times New Roman"/>
          <w:sz w:val="24"/>
        </w:rPr>
      </w:pPr>
      <w:r w:rsidRPr="00951F9C">
        <w:rPr>
          <w:rFonts w:ascii="Times New Roman" w:hAnsi="Times New Roman"/>
          <w:sz w:val="24"/>
        </w:rPr>
        <w:t>Authoritarian theory</w:t>
      </w:r>
    </w:p>
    <w:p w:rsidR="00AE2975" w:rsidRPr="00951F9C" w:rsidRDefault="00AE2975" w:rsidP="00AE2975">
      <w:pPr>
        <w:pStyle w:val="ListParagraph"/>
        <w:numPr>
          <w:ilvl w:val="0"/>
          <w:numId w:val="2"/>
        </w:numPr>
        <w:ind w:firstLine="42"/>
        <w:rPr>
          <w:rFonts w:ascii="Times New Roman" w:hAnsi="Times New Roman"/>
          <w:sz w:val="24"/>
        </w:rPr>
      </w:pPr>
      <w:r w:rsidRPr="00951F9C">
        <w:rPr>
          <w:rFonts w:ascii="Times New Roman" w:hAnsi="Times New Roman"/>
          <w:sz w:val="24"/>
        </w:rPr>
        <w:t>Social responsibility theory</w:t>
      </w:r>
    </w:p>
    <w:p w:rsidR="00AE2975" w:rsidRPr="00951F9C" w:rsidRDefault="00AE2975" w:rsidP="00AE2975">
      <w:pPr>
        <w:pStyle w:val="ListParagraph"/>
        <w:numPr>
          <w:ilvl w:val="0"/>
          <w:numId w:val="2"/>
        </w:numPr>
        <w:ind w:firstLine="42"/>
      </w:pPr>
      <w:r w:rsidRPr="00951F9C">
        <w:rPr>
          <w:rFonts w:ascii="Times New Roman" w:hAnsi="Times New Roman"/>
          <w:sz w:val="24"/>
        </w:rPr>
        <w:t>Free Press  theory</w:t>
      </w:r>
    </w:p>
    <w:p w:rsidR="00AE2975" w:rsidRPr="00951F9C" w:rsidRDefault="00AE2975" w:rsidP="00AE2975">
      <w:pPr>
        <w:pStyle w:val="ListParagraph"/>
        <w:numPr>
          <w:ilvl w:val="0"/>
          <w:numId w:val="2"/>
        </w:numPr>
        <w:ind w:firstLine="42"/>
        <w:rPr>
          <w:rFonts w:ascii="Times New Roman" w:hAnsi="Times New Roman"/>
          <w:sz w:val="24"/>
          <w:szCs w:val="24"/>
        </w:rPr>
      </w:pPr>
      <w:r w:rsidRPr="00951F9C">
        <w:rPr>
          <w:rFonts w:ascii="Times New Roman" w:hAnsi="Times New Roman"/>
          <w:sz w:val="24"/>
          <w:szCs w:val="24"/>
        </w:rPr>
        <w:t>Communist Media theory</w:t>
      </w:r>
    </w:p>
    <w:p w:rsidR="00AE2975" w:rsidRDefault="00AE2975" w:rsidP="00AE2975">
      <w:pPr>
        <w:numPr>
          <w:ilvl w:val="0"/>
          <w:numId w:val="1"/>
        </w:numPr>
        <w:jc w:val="both"/>
      </w:pPr>
      <w:r>
        <w:t>The Conditional Access System allows the viewers to</w:t>
      </w:r>
    </w:p>
    <w:p w:rsidR="00AE2975" w:rsidRDefault="00AE2975" w:rsidP="00AE2975">
      <w:pPr>
        <w:numPr>
          <w:ilvl w:val="1"/>
          <w:numId w:val="1"/>
        </w:numPr>
        <w:jc w:val="both"/>
      </w:pPr>
      <w:r>
        <w:t>Select TV channels of their choice</w:t>
      </w:r>
    </w:p>
    <w:p w:rsidR="00AE2975" w:rsidRDefault="00AE2975" w:rsidP="00AE2975">
      <w:pPr>
        <w:numPr>
          <w:ilvl w:val="1"/>
          <w:numId w:val="1"/>
        </w:numPr>
        <w:jc w:val="both"/>
      </w:pPr>
      <w:r>
        <w:t>Interact with TV channels through the set-up boxes</w:t>
      </w:r>
    </w:p>
    <w:p w:rsidR="00AE2975" w:rsidRDefault="00AE2975" w:rsidP="00AE2975">
      <w:pPr>
        <w:numPr>
          <w:ilvl w:val="1"/>
          <w:numId w:val="1"/>
        </w:numPr>
        <w:jc w:val="both"/>
      </w:pPr>
      <w:r>
        <w:lastRenderedPageBreak/>
        <w:t>Cut down the costs of television viewing</w:t>
      </w:r>
    </w:p>
    <w:p w:rsidR="00AE2975" w:rsidRDefault="00AE2975" w:rsidP="00AE2975">
      <w:pPr>
        <w:numPr>
          <w:ilvl w:val="1"/>
          <w:numId w:val="1"/>
        </w:numPr>
        <w:jc w:val="both"/>
      </w:pPr>
      <w:r>
        <w:t>None of these</w:t>
      </w:r>
    </w:p>
    <w:p w:rsidR="00AE2975" w:rsidRPr="00AE2975" w:rsidRDefault="00AE2975" w:rsidP="00AE2975">
      <w:pPr>
        <w:pStyle w:val="ListParagraph"/>
        <w:numPr>
          <w:ilvl w:val="0"/>
          <w:numId w:val="1"/>
        </w:numPr>
        <w:spacing w:before="100" w:beforeAutospacing="1" w:after="100" w:afterAutospacing="1" w:line="240" w:lineRule="auto"/>
        <w:outlineLvl w:val="0"/>
        <w:rPr>
          <w:rFonts w:ascii="Times New Roman" w:hAnsi="Times New Roman"/>
          <w:sz w:val="24"/>
          <w:szCs w:val="24"/>
        </w:rPr>
      </w:pPr>
      <w:r w:rsidRPr="00AE2975">
        <w:rPr>
          <w:rFonts w:ascii="Times New Roman" w:hAnsi="Times New Roman"/>
          <w:sz w:val="24"/>
          <w:szCs w:val="24"/>
        </w:rPr>
        <w:t>Four level of measurement scale are g</w:t>
      </w:r>
      <w:r w:rsidR="005246C5">
        <w:rPr>
          <w:rFonts w:ascii="Times New Roman" w:hAnsi="Times New Roman"/>
          <w:sz w:val="24"/>
          <w:szCs w:val="24"/>
        </w:rPr>
        <w:t xml:space="preserve">iven below, chose correct one. </w:t>
      </w:r>
    </w:p>
    <w:p w:rsidR="00AE2975" w:rsidRPr="00AE2975" w:rsidRDefault="00AE2975" w:rsidP="00AE2975">
      <w:pPr>
        <w:pStyle w:val="ListParagraph"/>
        <w:numPr>
          <w:ilvl w:val="1"/>
          <w:numId w:val="1"/>
        </w:numPr>
        <w:spacing w:before="100" w:beforeAutospacing="1" w:after="100" w:afterAutospacing="1" w:line="240" w:lineRule="auto"/>
        <w:outlineLvl w:val="0"/>
        <w:rPr>
          <w:rFonts w:ascii="Times New Roman" w:hAnsi="Times New Roman"/>
          <w:sz w:val="24"/>
          <w:szCs w:val="24"/>
        </w:rPr>
      </w:pPr>
      <w:r w:rsidRPr="00AE2975">
        <w:rPr>
          <w:rFonts w:ascii="Times New Roman" w:hAnsi="Times New Roman"/>
          <w:sz w:val="24"/>
          <w:szCs w:val="24"/>
        </w:rPr>
        <w:t>Nominal,  ordinal, interval and discrete Scale</w:t>
      </w:r>
    </w:p>
    <w:p w:rsidR="00AE2975" w:rsidRPr="00AE2975" w:rsidRDefault="00AE2975" w:rsidP="00AE2975">
      <w:pPr>
        <w:pStyle w:val="ListParagraph"/>
        <w:numPr>
          <w:ilvl w:val="1"/>
          <w:numId w:val="1"/>
        </w:numPr>
        <w:spacing w:before="100" w:beforeAutospacing="1" w:after="100" w:afterAutospacing="1" w:line="240" w:lineRule="auto"/>
        <w:outlineLvl w:val="0"/>
        <w:rPr>
          <w:rFonts w:ascii="Times New Roman" w:hAnsi="Times New Roman"/>
          <w:sz w:val="24"/>
          <w:szCs w:val="24"/>
        </w:rPr>
      </w:pPr>
      <w:r w:rsidRPr="00AE2975">
        <w:rPr>
          <w:rFonts w:ascii="Times New Roman" w:hAnsi="Times New Roman"/>
          <w:sz w:val="24"/>
          <w:szCs w:val="24"/>
        </w:rPr>
        <w:t>Nominal, ordinal, interval and ratio scale</w:t>
      </w:r>
    </w:p>
    <w:p w:rsidR="00AE2975" w:rsidRPr="00AE2975" w:rsidRDefault="00AE2975" w:rsidP="00AE2975">
      <w:pPr>
        <w:pStyle w:val="ListParagraph"/>
        <w:numPr>
          <w:ilvl w:val="1"/>
          <w:numId w:val="1"/>
        </w:numPr>
        <w:spacing w:before="100" w:beforeAutospacing="1" w:after="100" w:afterAutospacing="1" w:line="240" w:lineRule="auto"/>
        <w:outlineLvl w:val="0"/>
        <w:rPr>
          <w:rFonts w:ascii="Times New Roman" w:hAnsi="Times New Roman"/>
          <w:sz w:val="24"/>
          <w:szCs w:val="24"/>
        </w:rPr>
      </w:pPr>
      <w:r w:rsidRPr="00AE2975">
        <w:rPr>
          <w:rFonts w:ascii="Times New Roman" w:hAnsi="Times New Roman"/>
          <w:sz w:val="24"/>
          <w:szCs w:val="24"/>
        </w:rPr>
        <w:t>Nominal, ordinal, interval and continuous scale</w:t>
      </w:r>
    </w:p>
    <w:p w:rsidR="002F0A94" w:rsidRDefault="00AE2975" w:rsidP="00AE2975">
      <w:pPr>
        <w:pStyle w:val="ListParagraph"/>
        <w:numPr>
          <w:ilvl w:val="1"/>
          <w:numId w:val="1"/>
        </w:numPr>
        <w:spacing w:before="100" w:beforeAutospacing="1" w:after="100" w:afterAutospacing="1" w:line="240" w:lineRule="auto"/>
        <w:outlineLvl w:val="0"/>
        <w:rPr>
          <w:rFonts w:ascii="Times New Roman" w:hAnsi="Times New Roman"/>
          <w:sz w:val="24"/>
          <w:szCs w:val="24"/>
        </w:rPr>
      </w:pPr>
      <w:r w:rsidRPr="00AE2975">
        <w:rPr>
          <w:rFonts w:ascii="Times New Roman" w:hAnsi="Times New Roman"/>
          <w:sz w:val="24"/>
          <w:szCs w:val="24"/>
        </w:rPr>
        <w:t>Nominal, ordinal, interval and attribute scale</w:t>
      </w:r>
    </w:p>
    <w:p w:rsidR="005246C5" w:rsidRDefault="005246C5" w:rsidP="005246C5">
      <w:pPr>
        <w:numPr>
          <w:ilvl w:val="0"/>
          <w:numId w:val="1"/>
        </w:numPr>
        <w:jc w:val="both"/>
      </w:pPr>
      <w:r>
        <w:t>Which one of the following is not a limitation of the census method for collecting data</w:t>
      </w:r>
    </w:p>
    <w:p w:rsidR="005246C5" w:rsidRDefault="005246C5" w:rsidP="005246C5">
      <w:pPr>
        <w:numPr>
          <w:ilvl w:val="1"/>
          <w:numId w:val="1"/>
        </w:numPr>
        <w:jc w:val="both"/>
      </w:pPr>
      <w:r>
        <w:t>It is time consuming</w:t>
      </w:r>
    </w:p>
    <w:p w:rsidR="005246C5" w:rsidRDefault="005246C5" w:rsidP="005246C5">
      <w:pPr>
        <w:numPr>
          <w:ilvl w:val="1"/>
          <w:numId w:val="1"/>
        </w:numPr>
        <w:jc w:val="both"/>
      </w:pPr>
      <w:r>
        <w:t>It is costly</w:t>
      </w:r>
    </w:p>
    <w:p w:rsidR="005246C5" w:rsidRDefault="005246C5" w:rsidP="005246C5">
      <w:pPr>
        <w:numPr>
          <w:ilvl w:val="1"/>
          <w:numId w:val="1"/>
        </w:numPr>
        <w:jc w:val="both"/>
      </w:pPr>
      <w:r>
        <w:t>It is not so reliable as a data collection tool</w:t>
      </w:r>
    </w:p>
    <w:p w:rsidR="005246C5" w:rsidRDefault="005246C5" w:rsidP="005246C5">
      <w:pPr>
        <w:numPr>
          <w:ilvl w:val="1"/>
          <w:numId w:val="1"/>
        </w:numPr>
        <w:jc w:val="both"/>
      </w:pPr>
      <w:r>
        <w:t>None of these is a limitation of the census method</w:t>
      </w:r>
    </w:p>
    <w:p w:rsidR="005246C5" w:rsidRDefault="005246C5" w:rsidP="005246C5">
      <w:pPr>
        <w:numPr>
          <w:ilvl w:val="0"/>
          <w:numId w:val="1"/>
        </w:numPr>
        <w:jc w:val="both"/>
      </w:pPr>
      <w:r>
        <w:t>Copy-testing techniques are a part of</w:t>
      </w:r>
    </w:p>
    <w:p w:rsidR="005246C5" w:rsidRDefault="005246C5" w:rsidP="005246C5">
      <w:pPr>
        <w:numPr>
          <w:ilvl w:val="1"/>
          <w:numId w:val="1"/>
        </w:numPr>
        <w:jc w:val="both"/>
      </w:pPr>
      <w:r>
        <w:t>Message research</w:t>
      </w:r>
    </w:p>
    <w:p w:rsidR="005246C5" w:rsidRDefault="005246C5" w:rsidP="005246C5">
      <w:pPr>
        <w:numPr>
          <w:ilvl w:val="1"/>
          <w:numId w:val="1"/>
        </w:numPr>
        <w:jc w:val="both"/>
      </w:pPr>
      <w:r>
        <w:t>Media research</w:t>
      </w:r>
    </w:p>
    <w:p w:rsidR="005246C5" w:rsidRDefault="005246C5" w:rsidP="005246C5">
      <w:pPr>
        <w:numPr>
          <w:ilvl w:val="1"/>
          <w:numId w:val="1"/>
        </w:numPr>
        <w:jc w:val="both"/>
      </w:pPr>
      <w:r>
        <w:t>Target audience analysis</w:t>
      </w:r>
    </w:p>
    <w:p w:rsidR="005246C5" w:rsidRDefault="005246C5" w:rsidP="005246C5">
      <w:pPr>
        <w:numPr>
          <w:ilvl w:val="1"/>
          <w:numId w:val="1"/>
        </w:numPr>
        <w:jc w:val="both"/>
      </w:pPr>
      <w:r>
        <w:t>Evaluation of advertising effectiveness (post-test techniques)</w:t>
      </w:r>
    </w:p>
    <w:p w:rsidR="005246C5" w:rsidRDefault="005246C5" w:rsidP="005246C5">
      <w:pPr>
        <w:pStyle w:val="ListParagraph"/>
        <w:spacing w:before="100" w:beforeAutospacing="1" w:after="100" w:afterAutospacing="1" w:line="240" w:lineRule="auto"/>
        <w:ind w:left="1080"/>
        <w:outlineLvl w:val="0"/>
        <w:rPr>
          <w:rFonts w:ascii="Times New Roman" w:hAnsi="Times New Roman"/>
          <w:sz w:val="24"/>
          <w:szCs w:val="24"/>
        </w:rPr>
      </w:pPr>
    </w:p>
    <w:p w:rsidR="00AE2975" w:rsidRDefault="00AE2975" w:rsidP="00AE2975">
      <w:pPr>
        <w:jc w:val="center"/>
      </w:pPr>
      <w:r>
        <w:br w:type="page"/>
      </w:r>
      <w:r>
        <w:lastRenderedPageBreak/>
        <w:t xml:space="preserve">Sample Questions </w:t>
      </w:r>
    </w:p>
    <w:p w:rsidR="00AE2975" w:rsidRDefault="00AE2975" w:rsidP="00AE2975">
      <w:pPr>
        <w:jc w:val="center"/>
      </w:pPr>
      <w:proofErr w:type="gramStart"/>
      <w:r>
        <w:t>for</w:t>
      </w:r>
      <w:proofErr w:type="gramEnd"/>
      <w:r>
        <w:t xml:space="preserve"> Entrance test for Ph.D. (Journalism and Mass Communication)</w:t>
      </w:r>
    </w:p>
    <w:p w:rsidR="00AE2975" w:rsidRDefault="00AE2975" w:rsidP="00AE2975">
      <w:pPr>
        <w:jc w:val="both"/>
      </w:pPr>
    </w:p>
    <w:p w:rsidR="00AE2975" w:rsidRDefault="00AE2975" w:rsidP="00AE2975">
      <w:pPr>
        <w:jc w:val="right"/>
      </w:pPr>
    </w:p>
    <w:p w:rsidR="00AE2975" w:rsidRDefault="00AE2975" w:rsidP="00AE2975">
      <w:pPr>
        <w:jc w:val="center"/>
      </w:pPr>
    </w:p>
    <w:p w:rsidR="00AE2975" w:rsidRDefault="00AE2975" w:rsidP="00AE2975">
      <w:pPr>
        <w:jc w:val="center"/>
      </w:pPr>
      <w:r>
        <w:t>Paper-II</w:t>
      </w:r>
    </w:p>
    <w:p w:rsidR="00AE2975" w:rsidRDefault="00AE2975" w:rsidP="00AE2975">
      <w:pPr>
        <w:jc w:val="center"/>
      </w:pPr>
      <w:r>
        <w:t>Descriptive type questions</w:t>
      </w:r>
    </w:p>
    <w:p w:rsidR="00AE2975" w:rsidRDefault="00AE2975" w:rsidP="00AE2975">
      <w:pPr>
        <w:jc w:val="both"/>
      </w:pPr>
      <w:r>
        <w:t>Time: 2 hour</w:t>
      </w:r>
      <w:r>
        <w:tab/>
      </w:r>
      <w:r>
        <w:tab/>
      </w:r>
      <w:r>
        <w:tab/>
      </w:r>
      <w:r>
        <w:tab/>
      </w:r>
      <w:r>
        <w:tab/>
      </w:r>
      <w:r>
        <w:tab/>
      </w:r>
      <w:r>
        <w:tab/>
      </w:r>
      <w:r>
        <w:tab/>
        <w:t>Total Marks: 100</w:t>
      </w:r>
    </w:p>
    <w:p w:rsidR="00AE2975" w:rsidRDefault="00AE2975" w:rsidP="00AE2975">
      <w:pPr>
        <w:jc w:val="both"/>
      </w:pPr>
    </w:p>
    <w:p w:rsidR="00AE2975" w:rsidRDefault="00AE2975" w:rsidP="00AE2975">
      <w:pPr>
        <w:jc w:val="both"/>
      </w:pPr>
      <w:r>
        <w:t xml:space="preserve">Note: </w:t>
      </w:r>
      <w:r>
        <w:tab/>
        <w:t xml:space="preserve">All questions are compulsory, can be answered in Hindi/English. </w:t>
      </w:r>
    </w:p>
    <w:p w:rsidR="00AE2975" w:rsidRDefault="00AE2975" w:rsidP="00AE2975">
      <w:pPr>
        <w:jc w:val="both"/>
      </w:pPr>
    </w:p>
    <w:p w:rsidR="00AE2975" w:rsidRDefault="00AE2975" w:rsidP="00AE2975">
      <w:pPr>
        <w:jc w:val="both"/>
      </w:pPr>
      <w:r>
        <w:t xml:space="preserve">1. Write short notes on any five of the following in about 100 words each </w:t>
      </w:r>
      <w:r>
        <w:tab/>
      </w:r>
      <w:r>
        <w:tab/>
        <w:t>4</w:t>
      </w:r>
      <w:r>
        <w:sym w:font="Symbol" w:char="F0B4"/>
      </w:r>
      <w:r>
        <w:t>5=20</w:t>
      </w:r>
      <w:r w:rsidRPr="00A958F1">
        <w:t xml:space="preserve"> </w:t>
      </w:r>
    </w:p>
    <w:p w:rsidR="00AE2975" w:rsidRDefault="00AE2975" w:rsidP="00AE2975">
      <w:pPr>
        <w:numPr>
          <w:ilvl w:val="1"/>
          <w:numId w:val="4"/>
        </w:numPr>
        <w:jc w:val="both"/>
      </w:pPr>
      <w:r>
        <w:t>New Media?</w:t>
      </w:r>
    </w:p>
    <w:p w:rsidR="00AE2975" w:rsidRDefault="00AE2975" w:rsidP="00AE2975">
      <w:pPr>
        <w:numPr>
          <w:ilvl w:val="1"/>
          <w:numId w:val="4"/>
        </w:numPr>
        <w:jc w:val="both"/>
      </w:pPr>
      <w:r>
        <w:t>Media Imperialism?</w:t>
      </w:r>
    </w:p>
    <w:p w:rsidR="00AE2975" w:rsidRDefault="00AE2975" w:rsidP="00AE2975">
      <w:pPr>
        <w:numPr>
          <w:ilvl w:val="1"/>
          <w:numId w:val="4"/>
        </w:numPr>
        <w:tabs>
          <w:tab w:val="num" w:pos="1095"/>
        </w:tabs>
        <w:jc w:val="both"/>
      </w:pPr>
      <w:r>
        <w:t>Participatory Model of communication?</w:t>
      </w:r>
    </w:p>
    <w:p w:rsidR="00AE2975" w:rsidRDefault="00AE2975" w:rsidP="00AE2975">
      <w:pPr>
        <w:numPr>
          <w:ilvl w:val="1"/>
          <w:numId w:val="4"/>
        </w:numPr>
        <w:tabs>
          <w:tab w:val="num" w:pos="1095"/>
        </w:tabs>
        <w:jc w:val="both"/>
      </w:pPr>
      <w:r>
        <w:t>Community radio?</w:t>
      </w:r>
    </w:p>
    <w:p w:rsidR="00AE2975" w:rsidRDefault="00AE2975" w:rsidP="00AE2975">
      <w:pPr>
        <w:numPr>
          <w:ilvl w:val="1"/>
          <w:numId w:val="4"/>
        </w:numPr>
        <w:tabs>
          <w:tab w:val="num" w:pos="1095"/>
        </w:tabs>
        <w:jc w:val="both"/>
      </w:pPr>
      <w:r>
        <w:t>-</w:t>
      </w:r>
    </w:p>
    <w:p w:rsidR="00AE2975" w:rsidRDefault="00AE2975" w:rsidP="00AE2975">
      <w:pPr>
        <w:numPr>
          <w:ilvl w:val="1"/>
          <w:numId w:val="4"/>
        </w:numPr>
        <w:tabs>
          <w:tab w:val="num" w:pos="1095"/>
        </w:tabs>
        <w:jc w:val="both"/>
      </w:pPr>
      <w:r>
        <w:t>-</w:t>
      </w:r>
    </w:p>
    <w:p w:rsidR="00AE2975" w:rsidRDefault="00AE2975" w:rsidP="00AE2975">
      <w:pPr>
        <w:numPr>
          <w:ilvl w:val="1"/>
          <w:numId w:val="4"/>
        </w:numPr>
        <w:tabs>
          <w:tab w:val="num" w:pos="1095"/>
        </w:tabs>
        <w:jc w:val="both"/>
      </w:pPr>
      <w:r>
        <w:t>-</w:t>
      </w:r>
    </w:p>
    <w:p w:rsidR="00AE2975" w:rsidRDefault="00AE2975" w:rsidP="00AE2975">
      <w:pPr>
        <w:numPr>
          <w:ilvl w:val="1"/>
          <w:numId w:val="4"/>
        </w:numPr>
        <w:tabs>
          <w:tab w:val="num" w:pos="1095"/>
        </w:tabs>
        <w:jc w:val="both"/>
      </w:pPr>
      <w:r>
        <w:t>-</w:t>
      </w:r>
    </w:p>
    <w:p w:rsidR="00AE2975" w:rsidRDefault="00AE2975" w:rsidP="00AE2975">
      <w:pPr>
        <w:numPr>
          <w:ilvl w:val="0"/>
          <w:numId w:val="4"/>
        </w:numPr>
        <w:tabs>
          <w:tab w:val="clear" w:pos="720"/>
        </w:tabs>
        <w:spacing w:line="360" w:lineRule="auto"/>
        <w:ind w:left="187" w:hanging="187"/>
        <w:jc w:val="both"/>
      </w:pPr>
      <w:r>
        <w:tab/>
        <w:t>Attempt any four of the following in about 250 words each</w:t>
      </w:r>
      <w:r>
        <w:tab/>
      </w:r>
      <w:r>
        <w:tab/>
        <w:t>10</w:t>
      </w:r>
      <w:r>
        <w:sym w:font="Symbol" w:char="F0B4"/>
      </w:r>
      <w:r>
        <w:t>4=40</w:t>
      </w:r>
    </w:p>
    <w:p w:rsidR="00AE2975" w:rsidRDefault="00AE2975" w:rsidP="00AE2975">
      <w:pPr>
        <w:numPr>
          <w:ilvl w:val="1"/>
          <w:numId w:val="4"/>
        </w:numPr>
        <w:jc w:val="both"/>
      </w:pPr>
      <w:r>
        <w:t>Impact of the media on children.</w:t>
      </w:r>
    </w:p>
    <w:p w:rsidR="00AE2975" w:rsidRDefault="00AE2975" w:rsidP="00AE2975">
      <w:pPr>
        <w:numPr>
          <w:ilvl w:val="1"/>
          <w:numId w:val="4"/>
        </w:numPr>
        <w:jc w:val="both"/>
      </w:pPr>
      <w:r>
        <w:t>What are mass media effects studies?</w:t>
      </w:r>
    </w:p>
    <w:p w:rsidR="00AE2975" w:rsidRDefault="00AE2975" w:rsidP="00AE2975">
      <w:pPr>
        <w:numPr>
          <w:ilvl w:val="1"/>
          <w:numId w:val="4"/>
        </w:numPr>
        <w:jc w:val="both"/>
      </w:pPr>
      <w:r>
        <w:t>How is online journalism different from print media journalism?</w:t>
      </w:r>
    </w:p>
    <w:p w:rsidR="00AE2975" w:rsidRDefault="00AE2975" w:rsidP="00AE2975">
      <w:pPr>
        <w:numPr>
          <w:ilvl w:val="1"/>
          <w:numId w:val="4"/>
        </w:numPr>
        <w:jc w:val="both"/>
      </w:pPr>
      <w:r>
        <w:t xml:space="preserve">How is Pluralism associated with Press freedom? </w:t>
      </w:r>
    </w:p>
    <w:p w:rsidR="00AE2975" w:rsidRDefault="00AE2975" w:rsidP="00AE2975">
      <w:pPr>
        <w:numPr>
          <w:ilvl w:val="1"/>
          <w:numId w:val="4"/>
        </w:numPr>
        <w:jc w:val="both"/>
      </w:pPr>
      <w:r>
        <w:t>-</w:t>
      </w:r>
    </w:p>
    <w:p w:rsidR="00AE2975" w:rsidRDefault="00AE2975" w:rsidP="00AE2975">
      <w:pPr>
        <w:numPr>
          <w:ilvl w:val="1"/>
          <w:numId w:val="4"/>
        </w:numPr>
        <w:jc w:val="both"/>
      </w:pPr>
      <w:r>
        <w:t>-</w:t>
      </w:r>
    </w:p>
    <w:p w:rsidR="00AE2975" w:rsidRDefault="00AE2975" w:rsidP="00AE2975">
      <w:pPr>
        <w:numPr>
          <w:ilvl w:val="1"/>
          <w:numId w:val="4"/>
        </w:numPr>
        <w:jc w:val="both"/>
      </w:pPr>
      <w:r>
        <w:t>-</w:t>
      </w:r>
    </w:p>
    <w:p w:rsidR="00AE2975" w:rsidRDefault="00AE2975" w:rsidP="00AE2975">
      <w:pPr>
        <w:numPr>
          <w:ilvl w:val="1"/>
          <w:numId w:val="4"/>
        </w:numPr>
        <w:jc w:val="both"/>
      </w:pPr>
      <w:r>
        <w:t>-</w:t>
      </w:r>
    </w:p>
    <w:p w:rsidR="00AE2975" w:rsidRDefault="00AE2975" w:rsidP="00AE2975">
      <w:pPr>
        <w:numPr>
          <w:ilvl w:val="0"/>
          <w:numId w:val="4"/>
        </w:numPr>
        <w:jc w:val="both"/>
      </w:pPr>
      <w:r>
        <w:t>Attempt any two of the following in about 500 words</w:t>
      </w:r>
      <w:r>
        <w:tab/>
      </w:r>
      <w:r>
        <w:tab/>
        <w:t>20</w:t>
      </w:r>
      <w:r>
        <w:sym w:font="Symbol" w:char="F0B4"/>
      </w:r>
      <w:r>
        <w:t>2=40</w:t>
      </w:r>
    </w:p>
    <w:p w:rsidR="00AE2975" w:rsidRDefault="00AE2975" w:rsidP="00AE2975">
      <w:pPr>
        <w:numPr>
          <w:ilvl w:val="1"/>
          <w:numId w:val="4"/>
        </w:numPr>
        <w:jc w:val="both"/>
      </w:pPr>
      <w:r>
        <w:t xml:space="preserve">Critically </w:t>
      </w:r>
      <w:proofErr w:type="spellStart"/>
      <w:r>
        <w:t>analyse</w:t>
      </w:r>
      <w:proofErr w:type="spellEnd"/>
      <w:r>
        <w:t xml:space="preserve"> the relevance of agenda setting theory in present context of well-informed society</w:t>
      </w:r>
    </w:p>
    <w:p w:rsidR="00AE2975" w:rsidRDefault="00AE2975" w:rsidP="00AE2975">
      <w:pPr>
        <w:numPr>
          <w:ilvl w:val="1"/>
          <w:numId w:val="4"/>
        </w:numPr>
        <w:jc w:val="both"/>
      </w:pPr>
      <w:r>
        <w:t xml:space="preserve">How culture, communication, and social change are interrelated? Give examples to support </w:t>
      </w:r>
      <w:r w:rsidR="005246C5">
        <w:t>your</w:t>
      </w:r>
      <w:r>
        <w:t xml:space="preserve"> views</w:t>
      </w:r>
    </w:p>
    <w:p w:rsidR="00AE2975" w:rsidRDefault="00AE2975" w:rsidP="00AE2975">
      <w:pPr>
        <w:numPr>
          <w:ilvl w:val="1"/>
          <w:numId w:val="4"/>
        </w:numPr>
        <w:jc w:val="both"/>
      </w:pPr>
      <w:r>
        <w:t>-</w:t>
      </w:r>
    </w:p>
    <w:p w:rsidR="00AE2975" w:rsidRDefault="00AE2975" w:rsidP="00AE2975">
      <w:pPr>
        <w:numPr>
          <w:ilvl w:val="1"/>
          <w:numId w:val="4"/>
        </w:numPr>
        <w:jc w:val="both"/>
      </w:pPr>
      <w:r>
        <w:t>-</w:t>
      </w:r>
    </w:p>
    <w:p w:rsidR="00AE2975" w:rsidRDefault="00AE2975" w:rsidP="00AE2975">
      <w:pPr>
        <w:spacing w:line="360" w:lineRule="auto"/>
        <w:jc w:val="both"/>
      </w:pPr>
    </w:p>
    <w:p w:rsidR="00BF0EB6" w:rsidRPr="00D959C6" w:rsidRDefault="00BF0EB6" w:rsidP="00BF0EB6">
      <w:pPr>
        <w:ind w:left="1122" w:right="432"/>
        <w:jc w:val="center"/>
        <w:rPr>
          <w:sz w:val="30"/>
        </w:rPr>
      </w:pPr>
      <w:r>
        <w:br w:type="page"/>
      </w:r>
      <w:smartTag w:uri="urn:schemas-microsoft-com:office:smarttags" w:element="place">
        <w:smartTag w:uri="urn:schemas-microsoft-com:office:smarttags" w:element="PlaceType">
          <w:r w:rsidRPr="00D959C6">
            <w:rPr>
              <w:b/>
              <w:szCs w:val="20"/>
            </w:rPr>
            <w:lastRenderedPageBreak/>
            <w:t>INSTITUTE</w:t>
          </w:r>
        </w:smartTag>
        <w:r w:rsidRPr="00D959C6">
          <w:rPr>
            <w:b/>
            <w:szCs w:val="20"/>
          </w:rPr>
          <w:t xml:space="preserve"> OF </w:t>
        </w:r>
        <w:smartTag w:uri="urn:schemas-microsoft-com:office:smarttags" w:element="PlaceName">
          <w:r w:rsidRPr="00D959C6">
            <w:rPr>
              <w:b/>
              <w:szCs w:val="20"/>
            </w:rPr>
            <w:t>MASS</w:t>
          </w:r>
        </w:smartTag>
      </w:smartTag>
      <w:r w:rsidRPr="00D959C6">
        <w:rPr>
          <w:b/>
          <w:szCs w:val="20"/>
        </w:rPr>
        <w:t xml:space="preserve"> COMMUNICATION &amp; MEDIA TECHNOLOGY</w:t>
      </w:r>
    </w:p>
    <w:p w:rsidR="00BF0EB6" w:rsidRPr="00D959C6" w:rsidRDefault="00BF0EB6" w:rsidP="00BF0EB6">
      <w:pPr>
        <w:ind w:left="1122"/>
        <w:jc w:val="center"/>
        <w:rPr>
          <w:b/>
          <w:szCs w:val="20"/>
          <w:u w:val="single"/>
        </w:rPr>
      </w:pPr>
      <w:smartTag w:uri="urn:schemas-microsoft-com:office:smarttags" w:element="place">
        <w:smartTag w:uri="urn:schemas-microsoft-com:office:smarttags" w:element="PlaceName">
          <w:r w:rsidRPr="00D959C6">
            <w:rPr>
              <w:b/>
              <w:szCs w:val="20"/>
              <w:u w:val="single"/>
            </w:rPr>
            <w:t>KURUKSHETRA</w:t>
          </w:r>
        </w:smartTag>
        <w:r w:rsidRPr="00D959C6">
          <w:rPr>
            <w:b/>
            <w:szCs w:val="20"/>
            <w:u w:val="single"/>
          </w:rPr>
          <w:t xml:space="preserve"> </w:t>
        </w:r>
        <w:smartTag w:uri="urn:schemas-microsoft-com:office:smarttags" w:element="PlaceType">
          <w:r w:rsidRPr="00D959C6">
            <w:rPr>
              <w:b/>
              <w:szCs w:val="20"/>
              <w:u w:val="single"/>
            </w:rPr>
            <w:t>UNIVERSITY</w:t>
          </w:r>
        </w:smartTag>
      </w:smartTag>
    </w:p>
    <w:p w:rsidR="00BF0EB6" w:rsidRPr="00D959C6" w:rsidRDefault="00BF0EB6" w:rsidP="00BF0EB6">
      <w:pPr>
        <w:ind w:left="1122"/>
        <w:jc w:val="center"/>
        <w:rPr>
          <w:szCs w:val="20"/>
        </w:rPr>
      </w:pPr>
      <w:r w:rsidRPr="00D959C6">
        <w:rPr>
          <w:szCs w:val="20"/>
        </w:rPr>
        <w:t>(Established by the State Legislature Act XII of 1956)</w:t>
      </w:r>
    </w:p>
    <w:p w:rsidR="00BF0EB6" w:rsidRPr="00D959C6" w:rsidRDefault="00BF0EB6" w:rsidP="00BF0EB6">
      <w:pPr>
        <w:ind w:left="1122"/>
        <w:jc w:val="center"/>
        <w:rPr>
          <w:szCs w:val="20"/>
        </w:rPr>
      </w:pPr>
      <w:r w:rsidRPr="00D959C6">
        <w:rPr>
          <w:szCs w:val="20"/>
        </w:rPr>
        <w:t>("A"</w:t>
      </w:r>
      <w:r>
        <w:rPr>
          <w:szCs w:val="20"/>
        </w:rPr>
        <w:t xml:space="preserve"> </w:t>
      </w:r>
      <w:r w:rsidRPr="00D959C6">
        <w:rPr>
          <w:szCs w:val="20"/>
        </w:rPr>
        <w:t>Grade, NAAC Accredited)</w:t>
      </w:r>
    </w:p>
    <w:p w:rsidR="00BF0EB6" w:rsidRDefault="00BF0EB6" w:rsidP="00BF0EB6">
      <w:pPr>
        <w:tabs>
          <w:tab w:val="left" w:pos="1980"/>
        </w:tabs>
        <w:ind w:left="1122"/>
        <w:rPr>
          <w:szCs w:val="20"/>
        </w:rPr>
      </w:pPr>
    </w:p>
    <w:p w:rsidR="00BF0EB6" w:rsidRDefault="00BF0EB6" w:rsidP="00BF0EB6">
      <w:pPr>
        <w:tabs>
          <w:tab w:val="left" w:pos="1980"/>
        </w:tabs>
        <w:ind w:left="1122"/>
        <w:jc w:val="center"/>
        <w:rPr>
          <w:b/>
          <w:szCs w:val="20"/>
        </w:rPr>
      </w:pPr>
    </w:p>
    <w:p w:rsidR="00BF0EB6" w:rsidRPr="008626FD" w:rsidRDefault="00BF0EB6" w:rsidP="00BF0EB6">
      <w:pPr>
        <w:tabs>
          <w:tab w:val="left" w:pos="1980"/>
        </w:tabs>
        <w:ind w:left="1122"/>
        <w:jc w:val="center"/>
        <w:rPr>
          <w:b/>
          <w:szCs w:val="20"/>
        </w:rPr>
      </w:pPr>
      <w:r w:rsidRPr="008626FD">
        <w:rPr>
          <w:b/>
          <w:szCs w:val="20"/>
        </w:rPr>
        <w:t>Syllabus and guidelines for paper setting of Ph.D. Entrance Test</w:t>
      </w:r>
    </w:p>
    <w:p w:rsidR="00BF0EB6" w:rsidRDefault="00BF0EB6" w:rsidP="00BF0EB6">
      <w:pPr>
        <w:ind w:left="720" w:right="10"/>
        <w:jc w:val="both"/>
        <w:rPr>
          <w:szCs w:val="20"/>
        </w:rPr>
      </w:pPr>
    </w:p>
    <w:p w:rsidR="00BF0EB6" w:rsidRDefault="00BF0EB6" w:rsidP="00BF0EB6">
      <w:pPr>
        <w:numPr>
          <w:ilvl w:val="0"/>
          <w:numId w:val="5"/>
        </w:numPr>
        <w:ind w:right="10"/>
        <w:jc w:val="both"/>
        <w:rPr>
          <w:szCs w:val="20"/>
        </w:rPr>
      </w:pPr>
      <w:r>
        <w:rPr>
          <w:szCs w:val="20"/>
        </w:rPr>
        <w:t xml:space="preserve">The syllabus for entrance test for admission to Ph.D. in Journalism &amp; Mass Communication will cover the </w:t>
      </w:r>
      <w:proofErr w:type="spellStart"/>
      <w:r>
        <w:rPr>
          <w:szCs w:val="20"/>
        </w:rPr>
        <w:t>compulsary</w:t>
      </w:r>
      <w:proofErr w:type="spellEnd"/>
      <w:r>
        <w:rPr>
          <w:szCs w:val="20"/>
        </w:rPr>
        <w:t xml:space="preserve"> papers particularly the basics of the discipline except optional papers of PG courses (M.A. Mass Communication, M.Sc. Mass Communication and M.Sc. Electronic Media) run in the Institute of Mass Communication &amp; Media Technology of the University. (syllabus of PG courses placed at Annexure-A)</w:t>
      </w:r>
    </w:p>
    <w:p w:rsidR="00BF0EB6" w:rsidRDefault="00BF0EB6" w:rsidP="00BF0EB6">
      <w:pPr>
        <w:ind w:left="360" w:right="10"/>
        <w:jc w:val="both"/>
        <w:rPr>
          <w:szCs w:val="20"/>
        </w:rPr>
      </w:pPr>
    </w:p>
    <w:p w:rsidR="00BF0EB6" w:rsidRPr="00CF422A" w:rsidRDefault="00BF0EB6" w:rsidP="00BF0EB6">
      <w:pPr>
        <w:numPr>
          <w:ilvl w:val="0"/>
          <w:numId w:val="5"/>
        </w:numPr>
        <w:ind w:right="10"/>
        <w:jc w:val="both"/>
        <w:rPr>
          <w:b/>
          <w:szCs w:val="20"/>
        </w:rPr>
      </w:pPr>
      <w:r w:rsidRPr="00CF422A">
        <w:rPr>
          <w:b/>
          <w:szCs w:val="20"/>
        </w:rPr>
        <w:t>Broad guidelines:</w:t>
      </w:r>
    </w:p>
    <w:p w:rsidR="00BF0EB6" w:rsidRDefault="00BF0EB6" w:rsidP="00BF0EB6">
      <w:pPr>
        <w:numPr>
          <w:ilvl w:val="1"/>
          <w:numId w:val="5"/>
        </w:numPr>
        <w:tabs>
          <w:tab w:val="clear" w:pos="1440"/>
          <w:tab w:val="num" w:pos="1080"/>
        </w:tabs>
        <w:ind w:left="1080" w:right="10"/>
        <w:jc w:val="both"/>
        <w:rPr>
          <w:szCs w:val="20"/>
        </w:rPr>
      </w:pPr>
      <w:r>
        <w:rPr>
          <w:szCs w:val="20"/>
        </w:rPr>
        <w:t xml:space="preserve">The Ph.D. Entrance Test will include two papers: </w:t>
      </w:r>
    </w:p>
    <w:p w:rsidR="00BF0EB6" w:rsidRDefault="00BF0EB6" w:rsidP="00BF0EB6">
      <w:pPr>
        <w:ind w:left="1080" w:right="10"/>
        <w:jc w:val="both"/>
        <w:rPr>
          <w:szCs w:val="20"/>
        </w:rPr>
      </w:pPr>
      <w:proofErr w:type="gramStart"/>
      <w:r>
        <w:rPr>
          <w:szCs w:val="20"/>
        </w:rPr>
        <w:t>Paper-I Multiple choice objective type 50 questions of 50 marks (1 hour).</w:t>
      </w:r>
      <w:proofErr w:type="gramEnd"/>
    </w:p>
    <w:p w:rsidR="00BF0EB6" w:rsidRDefault="00BF0EB6" w:rsidP="00BF0EB6">
      <w:pPr>
        <w:ind w:left="720" w:right="10" w:firstLine="360"/>
        <w:jc w:val="both"/>
        <w:rPr>
          <w:szCs w:val="20"/>
        </w:rPr>
      </w:pPr>
      <w:r>
        <w:rPr>
          <w:szCs w:val="20"/>
        </w:rPr>
        <w:t xml:space="preserve">Paper-II Descriptive type questions spread into three parts comprising of 100 marks </w:t>
      </w:r>
      <w:r>
        <w:rPr>
          <w:szCs w:val="20"/>
        </w:rPr>
        <w:tab/>
        <w:t xml:space="preserve">    (2 hours)</w:t>
      </w:r>
    </w:p>
    <w:p w:rsidR="00BF0EB6" w:rsidRDefault="00BF0EB6" w:rsidP="00BF0EB6">
      <w:pPr>
        <w:ind w:left="2057" w:right="10" w:hanging="977"/>
        <w:jc w:val="both"/>
        <w:rPr>
          <w:szCs w:val="20"/>
        </w:rPr>
      </w:pPr>
      <w:r>
        <w:rPr>
          <w:szCs w:val="20"/>
        </w:rPr>
        <w:t>1</w:t>
      </w:r>
      <w:r w:rsidRPr="00CF422A">
        <w:rPr>
          <w:szCs w:val="20"/>
          <w:vertAlign w:val="superscript"/>
        </w:rPr>
        <w:t>st</w:t>
      </w:r>
      <w:r>
        <w:rPr>
          <w:szCs w:val="20"/>
        </w:rPr>
        <w:t xml:space="preserve"> part- </w:t>
      </w:r>
      <w:r>
        <w:rPr>
          <w:szCs w:val="20"/>
        </w:rPr>
        <w:tab/>
        <w:t>Consisting of 8 short questions, out of which candidate has to attempt 5 questions. Each question carry 4 marks (words limit for each answer- about 100 words) 4</w:t>
      </w:r>
      <w:r>
        <w:rPr>
          <w:szCs w:val="20"/>
        </w:rPr>
        <w:sym w:font="Symbol" w:char="F0B4"/>
      </w:r>
      <w:r>
        <w:rPr>
          <w:szCs w:val="20"/>
        </w:rPr>
        <w:t>5=20.</w:t>
      </w:r>
    </w:p>
    <w:p w:rsidR="00BF0EB6" w:rsidRDefault="00BF0EB6" w:rsidP="00BF0EB6">
      <w:pPr>
        <w:ind w:left="2057" w:right="10" w:hanging="977"/>
        <w:jc w:val="both"/>
        <w:rPr>
          <w:szCs w:val="20"/>
        </w:rPr>
      </w:pPr>
      <w:r>
        <w:rPr>
          <w:szCs w:val="20"/>
        </w:rPr>
        <w:t>2</w:t>
      </w:r>
      <w:r w:rsidRPr="00CF422A">
        <w:rPr>
          <w:szCs w:val="20"/>
          <w:vertAlign w:val="superscript"/>
        </w:rPr>
        <w:t>nd</w:t>
      </w:r>
      <w:r>
        <w:rPr>
          <w:szCs w:val="20"/>
        </w:rPr>
        <w:t xml:space="preserve"> part-</w:t>
      </w:r>
      <w:r>
        <w:rPr>
          <w:szCs w:val="20"/>
        </w:rPr>
        <w:tab/>
        <w:t>Consisting of 8 questions, out of which candidate has to attempt 4 questions. Each question carry 10 marks (words limit for each answer- about250 words) 10</w:t>
      </w:r>
      <w:r>
        <w:rPr>
          <w:szCs w:val="20"/>
        </w:rPr>
        <w:sym w:font="Symbol" w:char="F0B4"/>
      </w:r>
      <w:r>
        <w:rPr>
          <w:szCs w:val="20"/>
        </w:rPr>
        <w:t>4=40.</w:t>
      </w:r>
    </w:p>
    <w:p w:rsidR="00BF0EB6" w:rsidRDefault="00BF0EB6" w:rsidP="00BF0EB6">
      <w:pPr>
        <w:ind w:left="2057" w:right="10" w:hanging="977"/>
        <w:jc w:val="both"/>
        <w:rPr>
          <w:szCs w:val="20"/>
        </w:rPr>
      </w:pPr>
      <w:r>
        <w:rPr>
          <w:szCs w:val="20"/>
        </w:rPr>
        <w:t>3</w:t>
      </w:r>
      <w:r w:rsidRPr="00CF422A">
        <w:rPr>
          <w:szCs w:val="20"/>
          <w:vertAlign w:val="superscript"/>
        </w:rPr>
        <w:t>rd</w:t>
      </w:r>
      <w:r>
        <w:rPr>
          <w:szCs w:val="20"/>
        </w:rPr>
        <w:t xml:space="preserve"> part- </w:t>
      </w:r>
      <w:r>
        <w:rPr>
          <w:szCs w:val="20"/>
        </w:rPr>
        <w:tab/>
        <w:t>Consisting of 4 questions, out of which candidate has to attempt 2 questions. Each question carry 20 marks (words limit for each answer- about 500 words) 20</w:t>
      </w:r>
      <w:r>
        <w:rPr>
          <w:szCs w:val="20"/>
        </w:rPr>
        <w:sym w:font="Symbol" w:char="F0B4"/>
      </w:r>
      <w:r>
        <w:rPr>
          <w:szCs w:val="20"/>
        </w:rPr>
        <w:t>2=40.</w:t>
      </w:r>
    </w:p>
    <w:p w:rsidR="00BF0EB6" w:rsidRDefault="00BF0EB6" w:rsidP="00BF0EB6">
      <w:pPr>
        <w:ind w:left="720" w:right="10"/>
        <w:jc w:val="both"/>
        <w:rPr>
          <w:szCs w:val="20"/>
        </w:rPr>
      </w:pPr>
    </w:p>
    <w:p w:rsidR="00BF0EB6" w:rsidRDefault="00BF0EB6" w:rsidP="00BF0EB6">
      <w:pPr>
        <w:numPr>
          <w:ilvl w:val="0"/>
          <w:numId w:val="5"/>
        </w:numPr>
        <w:ind w:right="10"/>
        <w:jc w:val="both"/>
        <w:rPr>
          <w:szCs w:val="20"/>
        </w:rPr>
      </w:pPr>
      <w:r>
        <w:rPr>
          <w:szCs w:val="20"/>
        </w:rPr>
        <w:t>Setting of question papers for Ph.D. Entrance test shall be from the Syllabi of Compulsory papers of concerned subjects particularly the basics of the discipline except from the syllabi of optional papers of the discipline in which a candidate has to appear.</w:t>
      </w:r>
    </w:p>
    <w:p w:rsidR="00BF0EB6" w:rsidRDefault="00BF0EB6" w:rsidP="00BF0EB6">
      <w:pPr>
        <w:numPr>
          <w:ilvl w:val="0"/>
          <w:numId w:val="5"/>
        </w:numPr>
        <w:ind w:right="10"/>
        <w:jc w:val="both"/>
        <w:rPr>
          <w:szCs w:val="20"/>
        </w:rPr>
      </w:pPr>
      <w:r>
        <w:rPr>
          <w:szCs w:val="20"/>
        </w:rPr>
        <w:t xml:space="preserve">Primarily the conceptual knowledge of the subject as well as research </w:t>
      </w:r>
      <w:proofErr w:type="spellStart"/>
      <w:r>
        <w:rPr>
          <w:szCs w:val="20"/>
        </w:rPr>
        <w:t>apptitute</w:t>
      </w:r>
      <w:proofErr w:type="spellEnd"/>
      <w:r>
        <w:rPr>
          <w:szCs w:val="20"/>
        </w:rPr>
        <w:t xml:space="preserve"> of the candidate is to be tested.</w:t>
      </w:r>
    </w:p>
    <w:p w:rsidR="00BF0EB6" w:rsidRDefault="00BF0EB6" w:rsidP="00BF0EB6">
      <w:pPr>
        <w:numPr>
          <w:ilvl w:val="0"/>
          <w:numId w:val="5"/>
        </w:numPr>
        <w:ind w:right="10"/>
        <w:jc w:val="both"/>
        <w:rPr>
          <w:szCs w:val="20"/>
        </w:rPr>
      </w:pPr>
      <w:r>
        <w:rPr>
          <w:szCs w:val="20"/>
        </w:rPr>
        <w:t>There will be no question of Reasoning/Logic/English in Ph.D. Entrance Test.</w:t>
      </w:r>
    </w:p>
    <w:p w:rsidR="00BF0EB6" w:rsidRDefault="00BF0EB6" w:rsidP="00BF0EB6">
      <w:pPr>
        <w:ind w:right="10"/>
        <w:jc w:val="both"/>
        <w:rPr>
          <w:szCs w:val="20"/>
        </w:rPr>
      </w:pPr>
    </w:p>
    <w:p w:rsidR="00BF0EB6" w:rsidRPr="00CE1BE7" w:rsidRDefault="00BF0EB6" w:rsidP="00BF0EB6">
      <w:pPr>
        <w:ind w:left="1496" w:right="-7"/>
      </w:pPr>
    </w:p>
    <w:p w:rsidR="00AE2975" w:rsidRPr="00AE2975" w:rsidRDefault="00AE2975" w:rsidP="00AE2975">
      <w:pPr>
        <w:pStyle w:val="ListParagraph"/>
        <w:spacing w:before="100" w:beforeAutospacing="1" w:after="100" w:afterAutospacing="1" w:line="240" w:lineRule="auto"/>
        <w:outlineLvl w:val="0"/>
        <w:rPr>
          <w:rFonts w:ascii="Times New Roman" w:hAnsi="Times New Roman"/>
          <w:sz w:val="24"/>
          <w:szCs w:val="24"/>
        </w:rPr>
      </w:pPr>
    </w:p>
    <w:sectPr w:rsidR="00AE2975" w:rsidRPr="00AE2975" w:rsidSect="00B91F03">
      <w:pgSz w:w="11909" w:h="16834" w:code="9"/>
      <w:pgMar w:top="1152"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94718"/>
    <w:multiLevelType w:val="hybridMultilevel"/>
    <w:tmpl w:val="53822070"/>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633924"/>
    <w:multiLevelType w:val="hybridMultilevel"/>
    <w:tmpl w:val="222AF2FE"/>
    <w:lvl w:ilvl="0" w:tplc="6B6C8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6403B8"/>
    <w:multiLevelType w:val="hybridMultilevel"/>
    <w:tmpl w:val="40A0CF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A0386C"/>
    <w:multiLevelType w:val="hybridMultilevel"/>
    <w:tmpl w:val="476667E2"/>
    <w:lvl w:ilvl="0" w:tplc="0409000F">
      <w:start w:val="1"/>
      <w:numFmt w:val="decimal"/>
      <w:lvlText w:val="%1."/>
      <w:lvlJc w:val="left"/>
      <w:pPr>
        <w:tabs>
          <w:tab w:val="num" w:pos="720"/>
        </w:tabs>
        <w:ind w:left="720" w:hanging="360"/>
      </w:pPr>
      <w:rPr>
        <w:rFonts w:hint="default"/>
      </w:rPr>
    </w:lvl>
    <w:lvl w:ilvl="1" w:tplc="EAF2045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771814"/>
    <w:multiLevelType w:val="hybridMultilevel"/>
    <w:tmpl w:val="9EA6D1FA"/>
    <w:lvl w:ilvl="0" w:tplc="0409000F">
      <w:start w:val="1"/>
      <w:numFmt w:val="decimal"/>
      <w:lvlText w:val="%1."/>
      <w:lvlJc w:val="left"/>
      <w:pPr>
        <w:tabs>
          <w:tab w:val="num" w:pos="720"/>
        </w:tabs>
        <w:ind w:left="720" w:hanging="360"/>
      </w:pPr>
      <w:rPr>
        <w:rFonts w:hint="default"/>
      </w:rPr>
    </w:lvl>
    <w:lvl w:ilvl="1" w:tplc="FFE4633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20"/>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2975"/>
    <w:rsid w:val="00202F49"/>
    <w:rsid w:val="002F0A94"/>
    <w:rsid w:val="005246C5"/>
    <w:rsid w:val="00580C37"/>
    <w:rsid w:val="00A94A59"/>
    <w:rsid w:val="00AE2975"/>
    <w:rsid w:val="00B042F9"/>
    <w:rsid w:val="00B91F03"/>
    <w:rsid w:val="00BF0EB6"/>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2975"/>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AE2975"/>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907</Words>
  <Characters>4530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Sample Questions </vt:lpstr>
    </vt:vector>
  </TitlesOfParts>
  <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Questions </dc:title>
  <dc:subject/>
  <dc:creator>NEWUSER</dc:creator>
  <cp:keywords/>
  <dc:description/>
  <cp:lastModifiedBy>admin-pc</cp:lastModifiedBy>
  <cp:revision>2</cp:revision>
  <cp:lastPrinted>2010-11-11T12:19:00Z</cp:lastPrinted>
  <dcterms:created xsi:type="dcterms:W3CDTF">2018-02-14T11:57:00Z</dcterms:created>
  <dcterms:modified xsi:type="dcterms:W3CDTF">2018-02-14T11:57:00Z</dcterms:modified>
</cp:coreProperties>
</file>