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4A0"/>
      </w:tblPr>
      <w:tblGrid>
        <w:gridCol w:w="368"/>
        <w:gridCol w:w="8740"/>
        <w:gridCol w:w="540"/>
      </w:tblGrid>
      <w:tr w:rsidR="00091360" w:rsidRPr="00694ED8" w:rsidTr="00C5769B">
        <w:trPr>
          <w:trHeight w:val="350"/>
        </w:trPr>
        <w:tc>
          <w:tcPr>
            <w:tcW w:w="9648" w:type="dxa"/>
            <w:gridSpan w:val="3"/>
          </w:tcPr>
          <w:p w:rsidR="00091360" w:rsidRPr="00694ED8" w:rsidRDefault="00091360" w:rsidP="003B2C14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694ED8">
              <w:rPr>
                <w:rFonts w:asciiTheme="minorHAnsi" w:hAnsiTheme="minorHAnsi"/>
                <w:b/>
                <w:sz w:val="20"/>
                <w:szCs w:val="20"/>
              </w:rPr>
              <w:t>1/Eco/(C)-103</w:t>
            </w:r>
          </w:p>
        </w:tc>
      </w:tr>
      <w:tr w:rsidR="00091360" w:rsidRPr="00694ED8" w:rsidTr="00C5769B">
        <w:tc>
          <w:tcPr>
            <w:tcW w:w="0" w:type="auto"/>
          </w:tcPr>
          <w:p w:rsidR="00091360" w:rsidRPr="00694ED8" w:rsidRDefault="00091360" w:rsidP="003B2C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42" w:type="dxa"/>
          </w:tcPr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94ED8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2013</w:t>
            </w:r>
          </w:p>
          <w:p w:rsidR="00091360" w:rsidRPr="00694ED8" w:rsidRDefault="00091360" w:rsidP="003B2C14">
            <w:pPr>
              <w:spacing w:after="6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94ED8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[</w:t>
            </w:r>
            <w:r w:rsidRPr="00694ED8">
              <w:rPr>
                <w:rFonts w:asciiTheme="minorHAnsi" w:hAnsiTheme="minorHAnsi"/>
                <w:color w:val="000000"/>
                <w:sz w:val="20"/>
                <w:szCs w:val="20"/>
              </w:rPr>
              <w:t>December]</w:t>
            </w:r>
            <w:r w:rsidRPr="00694ED8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]</w:t>
            </w:r>
          </w:p>
          <w:p w:rsidR="00091360" w:rsidRPr="00694ED8" w:rsidRDefault="00091360" w:rsidP="003B2C14">
            <w:pPr>
              <w:spacing w:after="60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94ED8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ECONOMICS</w:t>
            </w:r>
          </w:p>
          <w:p w:rsidR="00091360" w:rsidRPr="00694ED8" w:rsidRDefault="00091360" w:rsidP="003B2C14">
            <w:pPr>
              <w:pStyle w:val="Header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94ED8">
              <w:rPr>
                <w:rFonts w:asciiTheme="minorHAnsi" w:hAnsiTheme="minorHAnsi"/>
                <w:b/>
                <w:sz w:val="20"/>
                <w:szCs w:val="20"/>
              </w:rPr>
              <w:t>Mathematics for Economists</w:t>
            </w:r>
          </w:p>
          <w:p w:rsidR="00091360" w:rsidRPr="00694ED8" w:rsidRDefault="00091360" w:rsidP="003B2C14">
            <w:pPr>
              <w:pStyle w:val="Header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091360" w:rsidRPr="00694ED8" w:rsidRDefault="00091360" w:rsidP="003B2C14">
            <w:pPr>
              <w:pStyle w:val="Header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94ED8">
              <w:rPr>
                <w:rFonts w:asciiTheme="minorHAnsi" w:hAnsiTheme="minorHAnsi"/>
                <w:sz w:val="20"/>
                <w:szCs w:val="20"/>
              </w:rPr>
              <w:t>Full Marks: 75; Time: 3 hours</w:t>
            </w:r>
          </w:p>
          <w:p w:rsidR="00091360" w:rsidRPr="00694ED8" w:rsidRDefault="00091360" w:rsidP="003B2C14">
            <w:pPr>
              <w:pStyle w:val="Header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694ED8">
              <w:rPr>
                <w:rFonts w:asciiTheme="minorHAnsi" w:hAnsiTheme="minorHAnsi"/>
                <w:i/>
                <w:sz w:val="20"/>
                <w:szCs w:val="20"/>
              </w:rPr>
              <w:t>The figures in the margin indicate full marks for the questions</w:t>
            </w:r>
          </w:p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94ED8">
              <w:rPr>
                <w:rFonts w:asciiTheme="minorHAnsi" w:hAnsiTheme="minorHAnsi"/>
                <w:sz w:val="20"/>
                <w:szCs w:val="20"/>
              </w:rPr>
              <w:t xml:space="preserve">Answer </w:t>
            </w:r>
            <w:r w:rsidRPr="00694ED8">
              <w:rPr>
                <w:rFonts w:asciiTheme="minorHAnsi" w:hAnsiTheme="minorHAnsi"/>
                <w:b/>
                <w:sz w:val="20"/>
                <w:szCs w:val="20"/>
              </w:rPr>
              <w:t>five</w:t>
            </w:r>
            <w:r w:rsidRPr="00694ED8">
              <w:rPr>
                <w:rFonts w:asciiTheme="minorHAnsi" w:hAnsiTheme="minorHAnsi"/>
                <w:sz w:val="20"/>
                <w:szCs w:val="20"/>
              </w:rPr>
              <w:t xml:space="preserve"> questions, selecting at least </w:t>
            </w:r>
            <w:r w:rsidRPr="00694ED8">
              <w:rPr>
                <w:rFonts w:asciiTheme="minorHAnsi" w:hAnsiTheme="minorHAnsi"/>
                <w:b/>
                <w:sz w:val="20"/>
                <w:szCs w:val="20"/>
              </w:rPr>
              <w:t>one</w:t>
            </w:r>
            <w:r w:rsidRPr="00694ED8">
              <w:rPr>
                <w:rFonts w:asciiTheme="minorHAnsi" w:hAnsiTheme="minorHAnsi"/>
                <w:sz w:val="20"/>
                <w:szCs w:val="20"/>
              </w:rPr>
              <w:t xml:space="preserve"> from each Credit</w:t>
            </w:r>
          </w:p>
        </w:tc>
        <w:tc>
          <w:tcPr>
            <w:tcW w:w="540" w:type="dxa"/>
          </w:tcPr>
          <w:p w:rsidR="00091360" w:rsidRPr="00694ED8" w:rsidRDefault="00091360" w:rsidP="003B2C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1360" w:rsidRPr="00694ED8" w:rsidTr="00C5769B">
        <w:tc>
          <w:tcPr>
            <w:tcW w:w="0" w:type="auto"/>
          </w:tcPr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42" w:type="dxa"/>
          </w:tcPr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94ED8">
              <w:rPr>
                <w:rFonts w:asciiTheme="minorHAnsi" w:hAnsiTheme="minorHAnsi"/>
                <w:sz w:val="20"/>
                <w:szCs w:val="20"/>
              </w:rPr>
              <w:t>____________________________________________________________</w:t>
            </w:r>
          </w:p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91360" w:rsidRPr="00694ED8" w:rsidRDefault="00091360" w:rsidP="003B2C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1360" w:rsidRPr="00694ED8" w:rsidTr="00C5769B">
        <w:tc>
          <w:tcPr>
            <w:tcW w:w="0" w:type="auto"/>
          </w:tcPr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42" w:type="dxa"/>
          </w:tcPr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91360" w:rsidRPr="00694ED8" w:rsidRDefault="00091360" w:rsidP="003B2C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1360" w:rsidRPr="00694ED8" w:rsidTr="00C5769B">
        <w:tc>
          <w:tcPr>
            <w:tcW w:w="0" w:type="auto"/>
          </w:tcPr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42" w:type="dxa"/>
          </w:tcPr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94ED8">
              <w:rPr>
                <w:rFonts w:asciiTheme="minorHAnsi" w:hAnsiTheme="minorHAnsi"/>
                <w:b/>
                <w:sz w:val="20"/>
                <w:szCs w:val="20"/>
              </w:rPr>
              <w:t>CREDIT – I</w:t>
            </w:r>
          </w:p>
        </w:tc>
        <w:tc>
          <w:tcPr>
            <w:tcW w:w="540" w:type="dxa"/>
          </w:tcPr>
          <w:p w:rsidR="00091360" w:rsidRPr="00694ED8" w:rsidRDefault="00091360" w:rsidP="003B2C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1360" w:rsidRPr="00694ED8" w:rsidTr="00C5769B">
        <w:tc>
          <w:tcPr>
            <w:tcW w:w="0" w:type="auto"/>
          </w:tcPr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42" w:type="dxa"/>
          </w:tcPr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91360" w:rsidRPr="00694ED8" w:rsidRDefault="00091360" w:rsidP="003B2C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1360" w:rsidRPr="00694ED8" w:rsidTr="00C5769B">
        <w:trPr>
          <w:trHeight w:val="260"/>
        </w:trPr>
        <w:tc>
          <w:tcPr>
            <w:tcW w:w="0" w:type="auto"/>
          </w:tcPr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94ED8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8742" w:type="dxa"/>
          </w:tcPr>
          <w:p w:rsidR="00091360" w:rsidRPr="00694ED8" w:rsidRDefault="00091360" w:rsidP="003B2C1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94ED8">
              <w:rPr>
                <w:rFonts w:asciiTheme="minorHAnsi" w:hAnsiTheme="minorHAnsi"/>
                <w:sz w:val="20"/>
                <w:szCs w:val="20"/>
              </w:rPr>
              <w:t xml:space="preserve">(a) Prove that for subsets </w:t>
            </w:r>
            <w:r w:rsidRPr="00694ED8">
              <w:rPr>
                <w:rFonts w:asciiTheme="minorHAnsi" w:hAnsiTheme="minorHAnsi"/>
                <w:position w:val="-10"/>
                <w:sz w:val="20"/>
                <w:szCs w:val="20"/>
              </w:rPr>
              <w:object w:dxaOrig="11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1pt;height:15.6pt" o:ole="">
                  <v:imagedata r:id="rId5" o:title=""/>
                </v:shape>
                <o:OLEObject Type="Embed" ProgID="Equation.3" ShapeID="_x0000_i1025" DrawAspect="Content" ObjectID="_1559478907" r:id="rId6"/>
              </w:object>
            </w:r>
            <w:r w:rsidRPr="00694ED8">
              <w:rPr>
                <w:rFonts w:asciiTheme="minorHAnsi" w:hAnsiTheme="minorHAnsi"/>
                <w:sz w:val="20"/>
                <w:szCs w:val="20"/>
              </w:rPr>
              <w:t>of a given universal set U</w:t>
            </w:r>
          </w:p>
        </w:tc>
        <w:tc>
          <w:tcPr>
            <w:tcW w:w="540" w:type="dxa"/>
          </w:tcPr>
          <w:p w:rsidR="00091360" w:rsidRPr="00694ED8" w:rsidRDefault="00091360" w:rsidP="003B2C1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94ED8">
              <w:rPr>
                <w:rFonts w:asciiTheme="minorHAnsi" w:hAnsiTheme="minorHAnsi"/>
                <w:sz w:val="20"/>
                <w:szCs w:val="20"/>
              </w:rPr>
              <w:t>3+3</w:t>
            </w:r>
          </w:p>
        </w:tc>
      </w:tr>
      <w:tr w:rsidR="00091360" w:rsidRPr="00694ED8" w:rsidTr="00C5769B">
        <w:trPr>
          <w:trHeight w:val="260"/>
        </w:trPr>
        <w:tc>
          <w:tcPr>
            <w:tcW w:w="0" w:type="auto"/>
          </w:tcPr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42" w:type="dxa"/>
          </w:tcPr>
          <w:p w:rsidR="00091360" w:rsidRPr="00694ED8" w:rsidRDefault="00091360" w:rsidP="00091360">
            <w:pPr>
              <w:numPr>
                <w:ilvl w:val="0"/>
                <w:numId w:val="1"/>
              </w:numPr>
              <w:ind w:left="576" w:hanging="14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94ED8">
              <w:rPr>
                <w:rFonts w:asciiTheme="minorHAnsi" w:hAnsiTheme="minorHAnsi"/>
                <w:position w:val="-10"/>
                <w:sz w:val="20"/>
                <w:szCs w:val="20"/>
              </w:rPr>
              <w:object w:dxaOrig="3080" w:dyaOrig="340">
                <v:shape id="_x0000_i1026" type="#_x0000_t75" style="width:141.4pt;height:15.6pt" o:ole="">
                  <v:imagedata r:id="rId7" o:title=""/>
                </v:shape>
                <o:OLEObject Type="Embed" ProgID="Equation.3" ShapeID="_x0000_i1026" DrawAspect="Content" ObjectID="_1559478908" r:id="rId8"/>
              </w:object>
            </w:r>
          </w:p>
        </w:tc>
        <w:tc>
          <w:tcPr>
            <w:tcW w:w="540" w:type="dxa"/>
          </w:tcPr>
          <w:p w:rsidR="00091360" w:rsidRPr="00694ED8" w:rsidRDefault="00091360" w:rsidP="003B2C1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1360" w:rsidRPr="00694ED8" w:rsidTr="00C5769B">
        <w:trPr>
          <w:trHeight w:val="260"/>
        </w:trPr>
        <w:tc>
          <w:tcPr>
            <w:tcW w:w="0" w:type="auto"/>
          </w:tcPr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42" w:type="dxa"/>
          </w:tcPr>
          <w:p w:rsidR="00091360" w:rsidRPr="00694ED8" w:rsidRDefault="00091360" w:rsidP="00091360">
            <w:pPr>
              <w:numPr>
                <w:ilvl w:val="0"/>
                <w:numId w:val="1"/>
              </w:numPr>
              <w:ind w:left="576" w:hanging="14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94ED8">
              <w:rPr>
                <w:rFonts w:asciiTheme="minorHAnsi" w:hAnsiTheme="minorHAnsi"/>
                <w:position w:val="-10"/>
                <w:sz w:val="20"/>
                <w:szCs w:val="20"/>
              </w:rPr>
              <w:object w:dxaOrig="3140" w:dyaOrig="340">
                <v:shape id="_x0000_i1027" type="#_x0000_t75" style="width:141.4pt;height:15.6pt" o:ole="">
                  <v:imagedata r:id="rId9" o:title=""/>
                </v:shape>
                <o:OLEObject Type="Embed" ProgID="Equation.3" ShapeID="_x0000_i1027" DrawAspect="Content" ObjectID="_1559478909" r:id="rId10"/>
              </w:object>
            </w:r>
          </w:p>
        </w:tc>
        <w:tc>
          <w:tcPr>
            <w:tcW w:w="540" w:type="dxa"/>
          </w:tcPr>
          <w:p w:rsidR="00091360" w:rsidRPr="00694ED8" w:rsidRDefault="00091360" w:rsidP="003B2C1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1360" w:rsidRPr="00694ED8" w:rsidTr="00C5769B">
        <w:trPr>
          <w:trHeight w:val="260"/>
        </w:trPr>
        <w:tc>
          <w:tcPr>
            <w:tcW w:w="0" w:type="auto"/>
          </w:tcPr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42" w:type="dxa"/>
          </w:tcPr>
          <w:p w:rsidR="00091360" w:rsidRPr="00694ED8" w:rsidRDefault="00091360" w:rsidP="003B2C1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94ED8">
              <w:rPr>
                <w:rFonts w:asciiTheme="minorHAnsi" w:hAnsiTheme="minorHAnsi"/>
                <w:sz w:val="20"/>
                <w:szCs w:val="20"/>
              </w:rPr>
              <w:t>Illustrate each case on a Venn diagram.</w:t>
            </w:r>
          </w:p>
        </w:tc>
        <w:tc>
          <w:tcPr>
            <w:tcW w:w="540" w:type="dxa"/>
          </w:tcPr>
          <w:p w:rsidR="00091360" w:rsidRPr="00694ED8" w:rsidRDefault="00091360" w:rsidP="003B2C1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1360" w:rsidRPr="00694ED8" w:rsidTr="00C5769B">
        <w:trPr>
          <w:trHeight w:val="260"/>
        </w:trPr>
        <w:tc>
          <w:tcPr>
            <w:tcW w:w="0" w:type="auto"/>
          </w:tcPr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42" w:type="dxa"/>
          </w:tcPr>
          <w:p w:rsidR="00091360" w:rsidRPr="00694ED8" w:rsidRDefault="00091360" w:rsidP="003B2C1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091360" w:rsidRPr="00694ED8" w:rsidRDefault="00091360" w:rsidP="003B2C1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1360" w:rsidRPr="00694ED8" w:rsidTr="00C5769B">
        <w:trPr>
          <w:trHeight w:val="260"/>
        </w:trPr>
        <w:tc>
          <w:tcPr>
            <w:tcW w:w="0" w:type="auto"/>
          </w:tcPr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42" w:type="dxa"/>
          </w:tcPr>
          <w:p w:rsidR="00091360" w:rsidRPr="00694ED8" w:rsidRDefault="00091360" w:rsidP="003B2C1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94ED8">
              <w:rPr>
                <w:rFonts w:asciiTheme="minorHAnsi" w:hAnsiTheme="minorHAnsi"/>
                <w:sz w:val="20"/>
                <w:szCs w:val="20"/>
              </w:rPr>
              <w:t xml:space="preserve">(b) Verify if the given matrix ‘A’ is an orthogonal matrix: </w:t>
            </w:r>
            <w:r w:rsidRPr="00694ED8">
              <w:rPr>
                <w:rFonts w:asciiTheme="minorHAnsi" w:hAnsiTheme="minorHAnsi"/>
                <w:position w:val="-30"/>
                <w:sz w:val="20"/>
                <w:szCs w:val="20"/>
              </w:rPr>
              <w:object w:dxaOrig="1939" w:dyaOrig="720">
                <v:shape id="_x0000_i1028" type="#_x0000_t75" style="width:84.15pt;height:31.25pt" o:ole="">
                  <v:imagedata r:id="rId11" o:title=""/>
                </v:shape>
                <o:OLEObject Type="Embed" ProgID="Equation.3" ShapeID="_x0000_i1028" DrawAspect="Content" ObjectID="_1559478910" r:id="rId12"/>
              </w:object>
            </w:r>
          </w:p>
        </w:tc>
        <w:tc>
          <w:tcPr>
            <w:tcW w:w="540" w:type="dxa"/>
          </w:tcPr>
          <w:p w:rsidR="00091360" w:rsidRPr="00694ED8" w:rsidRDefault="00091360" w:rsidP="003B2C1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94ED8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</w:tr>
      <w:tr w:rsidR="00091360" w:rsidRPr="00694ED8" w:rsidTr="00C5769B">
        <w:tc>
          <w:tcPr>
            <w:tcW w:w="0" w:type="auto"/>
          </w:tcPr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42" w:type="dxa"/>
          </w:tcPr>
          <w:p w:rsidR="00091360" w:rsidRPr="00694ED8" w:rsidRDefault="00091360" w:rsidP="003B2C14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091360" w:rsidRPr="00694ED8" w:rsidRDefault="00091360" w:rsidP="003B2C1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1360" w:rsidRPr="00694ED8" w:rsidTr="00C5769B">
        <w:tc>
          <w:tcPr>
            <w:tcW w:w="0" w:type="auto"/>
          </w:tcPr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94ED8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8742" w:type="dxa"/>
          </w:tcPr>
          <w:p w:rsidR="00091360" w:rsidRPr="00694ED8" w:rsidRDefault="00091360" w:rsidP="003B2C14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694ED8">
              <w:rPr>
                <w:rFonts w:asciiTheme="minorHAnsi" w:hAnsiTheme="minorHAnsi"/>
                <w:sz w:val="20"/>
                <w:szCs w:val="20"/>
              </w:rPr>
              <w:t>(a)  Provide geometric interpretation of a determinant having two rows and two columns.</w:t>
            </w:r>
          </w:p>
        </w:tc>
        <w:tc>
          <w:tcPr>
            <w:tcW w:w="540" w:type="dxa"/>
          </w:tcPr>
          <w:p w:rsidR="00091360" w:rsidRPr="00694ED8" w:rsidRDefault="00091360" w:rsidP="003B2C1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94ED8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bookmarkStart w:id="0" w:name="_GoBack"/>
        <w:bookmarkEnd w:id="0"/>
      </w:tr>
      <w:tr w:rsidR="00091360" w:rsidRPr="00694ED8" w:rsidTr="00C5769B">
        <w:trPr>
          <w:trHeight w:val="70"/>
        </w:trPr>
        <w:tc>
          <w:tcPr>
            <w:tcW w:w="0" w:type="auto"/>
          </w:tcPr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42" w:type="dxa"/>
          </w:tcPr>
          <w:p w:rsidR="00091360" w:rsidRPr="00694ED8" w:rsidRDefault="00091360" w:rsidP="003B2C1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091360" w:rsidRPr="00694ED8" w:rsidRDefault="00091360" w:rsidP="003B2C1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1360" w:rsidRPr="00694ED8" w:rsidTr="00C5769B">
        <w:trPr>
          <w:trHeight w:val="70"/>
        </w:trPr>
        <w:tc>
          <w:tcPr>
            <w:tcW w:w="0" w:type="auto"/>
          </w:tcPr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42" w:type="dxa"/>
            <w:vAlign w:val="center"/>
          </w:tcPr>
          <w:p w:rsidR="00091360" w:rsidRPr="00694ED8" w:rsidRDefault="00091360" w:rsidP="003B2C1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94ED8">
              <w:rPr>
                <w:rFonts w:asciiTheme="minorHAnsi" w:hAnsiTheme="minorHAnsi"/>
                <w:sz w:val="20"/>
                <w:szCs w:val="20"/>
              </w:rPr>
              <w:t>(b) Given the function,</w:t>
            </w:r>
            <w:r w:rsidRPr="00694ED8">
              <w:rPr>
                <w:rFonts w:asciiTheme="minorHAnsi" w:hAnsiTheme="minorHAnsi"/>
                <w:position w:val="-14"/>
                <w:sz w:val="20"/>
                <w:szCs w:val="20"/>
              </w:rPr>
              <w:object w:dxaOrig="3980" w:dyaOrig="400">
                <v:shape id="_x0000_i1029" type="#_x0000_t75" style="width:161.35pt;height:16.5pt" o:ole="">
                  <v:imagedata r:id="rId13" o:title=""/>
                </v:shape>
                <o:OLEObject Type="Embed" ProgID="Equation.3" ShapeID="_x0000_i1029" DrawAspect="Content" ObjectID="_1559478911" r:id="rId14"/>
              </w:object>
            </w:r>
            <w:r w:rsidRPr="00694ED8">
              <w:rPr>
                <w:rFonts w:asciiTheme="minorHAnsi" w:hAnsiTheme="minorHAnsi"/>
                <w:sz w:val="20"/>
                <w:szCs w:val="20"/>
              </w:rPr>
              <w:t xml:space="preserve"> find the Hessian matrix and determine the sign of the Hessian matrix evaluating its principal minors.</w:t>
            </w:r>
          </w:p>
        </w:tc>
        <w:tc>
          <w:tcPr>
            <w:tcW w:w="540" w:type="dxa"/>
            <w:vAlign w:val="center"/>
          </w:tcPr>
          <w:p w:rsidR="00091360" w:rsidRPr="00694ED8" w:rsidRDefault="00091360" w:rsidP="003B2C1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94ED8">
              <w:rPr>
                <w:rFonts w:asciiTheme="minorHAnsi" w:hAnsiTheme="minorHAnsi"/>
                <w:sz w:val="20"/>
                <w:szCs w:val="20"/>
              </w:rPr>
              <w:t>3+5</w:t>
            </w:r>
          </w:p>
        </w:tc>
      </w:tr>
      <w:tr w:rsidR="00091360" w:rsidRPr="00694ED8" w:rsidTr="00C5769B">
        <w:trPr>
          <w:trHeight w:val="70"/>
        </w:trPr>
        <w:tc>
          <w:tcPr>
            <w:tcW w:w="0" w:type="auto"/>
          </w:tcPr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42" w:type="dxa"/>
          </w:tcPr>
          <w:p w:rsidR="00091360" w:rsidRPr="00694ED8" w:rsidRDefault="00091360" w:rsidP="003B2C1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091360" w:rsidRPr="00694ED8" w:rsidRDefault="00091360" w:rsidP="003B2C1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1360" w:rsidRPr="00694ED8" w:rsidTr="00C5769B">
        <w:tc>
          <w:tcPr>
            <w:tcW w:w="0" w:type="auto"/>
          </w:tcPr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42" w:type="dxa"/>
          </w:tcPr>
          <w:p w:rsidR="00091360" w:rsidRPr="00694ED8" w:rsidRDefault="00091360" w:rsidP="003B2C1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091360" w:rsidRPr="00694ED8" w:rsidRDefault="00091360" w:rsidP="003B2C1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1360" w:rsidRPr="00694ED8" w:rsidTr="00C5769B">
        <w:tc>
          <w:tcPr>
            <w:tcW w:w="0" w:type="auto"/>
          </w:tcPr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42" w:type="dxa"/>
          </w:tcPr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94ED8">
              <w:rPr>
                <w:rFonts w:asciiTheme="minorHAnsi" w:hAnsiTheme="minorHAnsi"/>
                <w:b/>
                <w:sz w:val="20"/>
                <w:szCs w:val="20"/>
              </w:rPr>
              <w:t>CREDIT – II</w:t>
            </w:r>
          </w:p>
        </w:tc>
        <w:tc>
          <w:tcPr>
            <w:tcW w:w="540" w:type="dxa"/>
          </w:tcPr>
          <w:p w:rsidR="00091360" w:rsidRPr="00694ED8" w:rsidRDefault="00091360" w:rsidP="003B2C1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1360" w:rsidRPr="00694ED8" w:rsidTr="00C5769B">
        <w:tc>
          <w:tcPr>
            <w:tcW w:w="0" w:type="auto"/>
          </w:tcPr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42" w:type="dxa"/>
          </w:tcPr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91360" w:rsidRPr="00694ED8" w:rsidRDefault="00091360" w:rsidP="003B2C1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1360" w:rsidRPr="00694ED8" w:rsidTr="00C5769B">
        <w:tc>
          <w:tcPr>
            <w:tcW w:w="0" w:type="auto"/>
          </w:tcPr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94ED8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8742" w:type="dxa"/>
          </w:tcPr>
          <w:p w:rsidR="00091360" w:rsidRPr="00694ED8" w:rsidRDefault="00091360" w:rsidP="003B2C1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94ED8">
              <w:rPr>
                <w:rFonts w:asciiTheme="minorHAnsi" w:hAnsiTheme="minorHAnsi"/>
                <w:sz w:val="20"/>
                <w:szCs w:val="20"/>
              </w:rPr>
              <w:t>(a) Write an explanatory note on Cobb-Douglas production function and its properties.</w:t>
            </w:r>
          </w:p>
        </w:tc>
        <w:tc>
          <w:tcPr>
            <w:tcW w:w="540" w:type="dxa"/>
          </w:tcPr>
          <w:p w:rsidR="00091360" w:rsidRPr="00694ED8" w:rsidRDefault="00091360" w:rsidP="003B2C1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94ED8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</w:tr>
      <w:tr w:rsidR="00091360" w:rsidRPr="00694ED8" w:rsidTr="00C5769B">
        <w:tc>
          <w:tcPr>
            <w:tcW w:w="0" w:type="auto"/>
          </w:tcPr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42" w:type="dxa"/>
          </w:tcPr>
          <w:p w:rsidR="00091360" w:rsidRPr="00694ED8" w:rsidRDefault="00091360" w:rsidP="003B2C1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091360" w:rsidRPr="00694ED8" w:rsidRDefault="00091360" w:rsidP="003B2C1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1360" w:rsidRPr="00694ED8" w:rsidTr="00C5769B">
        <w:tc>
          <w:tcPr>
            <w:tcW w:w="0" w:type="auto"/>
          </w:tcPr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42" w:type="dxa"/>
          </w:tcPr>
          <w:p w:rsidR="00091360" w:rsidRPr="00694ED8" w:rsidRDefault="00091360" w:rsidP="003B2C1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94ED8">
              <w:rPr>
                <w:rFonts w:asciiTheme="minorHAnsi" w:hAnsiTheme="minorHAnsi"/>
                <w:sz w:val="20"/>
                <w:szCs w:val="20"/>
              </w:rPr>
              <w:t>(b) Given the cost (C) function of a multi-product firm and the sales prices (P</w:t>
            </w:r>
            <w:r w:rsidRPr="00694ED8">
              <w:rPr>
                <w:rFonts w:asciiTheme="minorHAnsi" w:hAnsiTheme="minorHAnsi"/>
                <w:sz w:val="20"/>
                <w:szCs w:val="20"/>
                <w:vertAlign w:val="subscript"/>
              </w:rPr>
              <w:t>1</w:t>
            </w:r>
            <w:r w:rsidRPr="00694ED8">
              <w:rPr>
                <w:rFonts w:asciiTheme="minorHAnsi" w:hAnsiTheme="minorHAnsi"/>
                <w:sz w:val="20"/>
                <w:szCs w:val="20"/>
              </w:rPr>
              <w:t>, P</w:t>
            </w:r>
            <w:r w:rsidRPr="00694ED8">
              <w:rPr>
                <w:rFonts w:asciiTheme="minorHAnsi" w:hAnsiTheme="minorHAnsi"/>
                <w:sz w:val="20"/>
                <w:szCs w:val="20"/>
                <w:vertAlign w:val="subscript"/>
              </w:rPr>
              <w:t>2</w:t>
            </w:r>
            <w:r w:rsidRPr="00694ED8">
              <w:rPr>
                <w:rFonts w:asciiTheme="minorHAnsi" w:hAnsiTheme="minorHAnsi"/>
                <w:sz w:val="20"/>
                <w:szCs w:val="20"/>
              </w:rPr>
              <w:t>) of commodities produced, find the maximum level of profit earned by the firm if quantity of commodities produced are Q</w:t>
            </w:r>
            <w:r w:rsidRPr="00694ED8">
              <w:rPr>
                <w:rFonts w:asciiTheme="minorHAnsi" w:hAnsiTheme="minorHAnsi"/>
                <w:sz w:val="20"/>
                <w:szCs w:val="20"/>
                <w:vertAlign w:val="subscript"/>
              </w:rPr>
              <w:t>1</w:t>
            </w:r>
            <w:r w:rsidRPr="00694ED8">
              <w:rPr>
                <w:rFonts w:asciiTheme="minorHAnsi" w:hAnsiTheme="minorHAnsi"/>
                <w:sz w:val="20"/>
                <w:szCs w:val="20"/>
              </w:rPr>
              <w:t>, and Q</w:t>
            </w:r>
            <w:r w:rsidRPr="00694ED8">
              <w:rPr>
                <w:rFonts w:asciiTheme="minorHAnsi" w:hAnsiTheme="minorHAnsi"/>
                <w:sz w:val="20"/>
                <w:szCs w:val="20"/>
                <w:vertAlign w:val="subscript"/>
              </w:rPr>
              <w:t>2</w:t>
            </w:r>
            <w:r w:rsidRPr="00694ED8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40" w:type="dxa"/>
          </w:tcPr>
          <w:p w:rsidR="00091360" w:rsidRPr="00694ED8" w:rsidRDefault="00091360" w:rsidP="003B2C1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94ED8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</w:tr>
      <w:tr w:rsidR="00091360" w:rsidRPr="00694ED8" w:rsidTr="00C5769B">
        <w:tc>
          <w:tcPr>
            <w:tcW w:w="0" w:type="auto"/>
          </w:tcPr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42" w:type="dxa"/>
          </w:tcPr>
          <w:p w:rsidR="00091360" w:rsidRPr="00694ED8" w:rsidRDefault="00091360" w:rsidP="003B2C1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091360" w:rsidRPr="00694ED8" w:rsidRDefault="00091360" w:rsidP="003B2C1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1360" w:rsidRPr="00694ED8" w:rsidTr="00C5769B">
        <w:tc>
          <w:tcPr>
            <w:tcW w:w="0" w:type="auto"/>
          </w:tcPr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42" w:type="dxa"/>
          </w:tcPr>
          <w:p w:rsidR="00091360" w:rsidRPr="00694ED8" w:rsidRDefault="00091360" w:rsidP="003B2C1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94ED8">
              <w:rPr>
                <w:rFonts w:asciiTheme="minorHAnsi" w:hAnsiTheme="minorHAnsi"/>
                <w:position w:val="-14"/>
                <w:sz w:val="20"/>
                <w:szCs w:val="20"/>
              </w:rPr>
              <w:object w:dxaOrig="4780" w:dyaOrig="400">
                <v:shape id="_x0000_i1030" type="#_x0000_t75" style="width:213.4pt;height:16.5pt" o:ole="">
                  <v:imagedata r:id="rId15" o:title=""/>
                </v:shape>
                <o:OLEObject Type="Embed" ProgID="Equation.3" ShapeID="_x0000_i1030" DrawAspect="Content" ObjectID="_1559478912" r:id="rId16"/>
              </w:object>
            </w:r>
          </w:p>
        </w:tc>
        <w:tc>
          <w:tcPr>
            <w:tcW w:w="540" w:type="dxa"/>
          </w:tcPr>
          <w:p w:rsidR="00091360" w:rsidRPr="00694ED8" w:rsidRDefault="00091360" w:rsidP="003B2C1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1360" w:rsidRPr="00694ED8" w:rsidTr="00C5769B">
        <w:tc>
          <w:tcPr>
            <w:tcW w:w="0" w:type="auto"/>
          </w:tcPr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42" w:type="dxa"/>
          </w:tcPr>
          <w:p w:rsidR="00091360" w:rsidRPr="00694ED8" w:rsidRDefault="00091360" w:rsidP="003B2C1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091360" w:rsidRPr="00694ED8" w:rsidRDefault="00091360" w:rsidP="003B2C1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1360" w:rsidRPr="00694ED8" w:rsidTr="00C5769B">
        <w:tc>
          <w:tcPr>
            <w:tcW w:w="0" w:type="auto"/>
          </w:tcPr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94ED8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8742" w:type="dxa"/>
          </w:tcPr>
          <w:p w:rsidR="00091360" w:rsidRPr="00694ED8" w:rsidRDefault="00091360" w:rsidP="003B2C1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94ED8">
              <w:rPr>
                <w:rFonts w:asciiTheme="minorHAnsi" w:hAnsiTheme="minorHAnsi"/>
                <w:sz w:val="20"/>
                <w:szCs w:val="20"/>
              </w:rPr>
              <w:t>(a) Derive the necessary and sufficiency conditions of utility maximization given the following utility function (U)  and budgetary constraint (B) as follows:</w:t>
            </w:r>
          </w:p>
        </w:tc>
        <w:tc>
          <w:tcPr>
            <w:tcW w:w="540" w:type="dxa"/>
          </w:tcPr>
          <w:p w:rsidR="00091360" w:rsidRPr="00694ED8" w:rsidRDefault="00091360" w:rsidP="003B2C1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94ED8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</w:tr>
      <w:tr w:rsidR="00091360" w:rsidRPr="00694ED8" w:rsidTr="00C5769B">
        <w:tc>
          <w:tcPr>
            <w:tcW w:w="0" w:type="auto"/>
          </w:tcPr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42" w:type="dxa"/>
          </w:tcPr>
          <w:p w:rsidR="00091360" w:rsidRPr="00694ED8" w:rsidRDefault="00091360" w:rsidP="003B2C1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091360" w:rsidRPr="00694ED8" w:rsidRDefault="00091360" w:rsidP="003B2C1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1360" w:rsidRPr="00694ED8" w:rsidTr="00C5769B">
        <w:tc>
          <w:tcPr>
            <w:tcW w:w="0" w:type="auto"/>
          </w:tcPr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42" w:type="dxa"/>
          </w:tcPr>
          <w:p w:rsidR="00091360" w:rsidRPr="00694ED8" w:rsidRDefault="00091360" w:rsidP="003B2C1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94ED8">
              <w:rPr>
                <w:rFonts w:asciiTheme="minorHAnsi" w:hAnsiTheme="minorHAnsi"/>
                <w:position w:val="-30"/>
                <w:sz w:val="20"/>
                <w:szCs w:val="20"/>
              </w:rPr>
              <w:object w:dxaOrig="4160" w:dyaOrig="720">
                <v:shape id="_x0000_i1031" type="#_x0000_t75" style="width:173.5pt;height:31.25pt" o:ole="">
                  <v:imagedata r:id="rId17" o:title=""/>
                </v:shape>
                <o:OLEObject Type="Embed" ProgID="Equation.3" ShapeID="_x0000_i1031" DrawAspect="Content" ObjectID="_1559478913" r:id="rId18"/>
              </w:object>
            </w:r>
          </w:p>
        </w:tc>
        <w:tc>
          <w:tcPr>
            <w:tcW w:w="540" w:type="dxa"/>
          </w:tcPr>
          <w:p w:rsidR="00091360" w:rsidRPr="00694ED8" w:rsidRDefault="00091360" w:rsidP="003B2C1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1360" w:rsidRPr="00694ED8" w:rsidTr="00C5769B">
        <w:tc>
          <w:tcPr>
            <w:tcW w:w="0" w:type="auto"/>
          </w:tcPr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42" w:type="dxa"/>
          </w:tcPr>
          <w:p w:rsidR="00091360" w:rsidRPr="00694ED8" w:rsidRDefault="00091360" w:rsidP="003B2C1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091360" w:rsidRPr="00694ED8" w:rsidRDefault="00091360" w:rsidP="003B2C1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1360" w:rsidRPr="00694ED8" w:rsidTr="00C5769B">
        <w:tc>
          <w:tcPr>
            <w:tcW w:w="0" w:type="auto"/>
          </w:tcPr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42" w:type="dxa"/>
          </w:tcPr>
          <w:p w:rsidR="00091360" w:rsidRPr="00694ED8" w:rsidRDefault="00091360" w:rsidP="003B2C1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94ED8">
              <w:rPr>
                <w:rFonts w:asciiTheme="minorHAnsi" w:hAnsiTheme="minorHAnsi"/>
                <w:sz w:val="20"/>
                <w:szCs w:val="20"/>
              </w:rPr>
              <w:t>(b) Given the function</w:t>
            </w:r>
            <w:proofErr w:type="gramStart"/>
            <w:r w:rsidRPr="00694ED8">
              <w:rPr>
                <w:rFonts w:asciiTheme="minorHAnsi" w:hAnsiTheme="minorHAnsi"/>
                <w:sz w:val="20"/>
                <w:szCs w:val="20"/>
              </w:rPr>
              <w:t>,</w:t>
            </w:r>
            <w:proofErr w:type="gramEnd"/>
            <w:r w:rsidR="002055F2" w:rsidRPr="00694ED8">
              <w:rPr>
                <w:rFonts w:asciiTheme="minorHAnsi" w:hAnsiTheme="minorHAnsi"/>
                <w:position w:val="-10"/>
                <w:sz w:val="20"/>
                <w:szCs w:val="20"/>
              </w:rPr>
              <w:object w:dxaOrig="2780" w:dyaOrig="360">
                <v:shape id="_x0000_i1032" type="#_x0000_t75" style="width:127.5pt;height:16.5pt" o:ole="">
                  <v:imagedata r:id="rId19" o:title=""/>
                </v:shape>
                <o:OLEObject Type="Embed" ProgID="Equation.3" ShapeID="_x0000_i1032" DrawAspect="Content" ObjectID="_1559478914" r:id="rId20"/>
              </w:object>
            </w:r>
            <w:r w:rsidRPr="00694ED8">
              <w:rPr>
                <w:rFonts w:asciiTheme="minorHAnsi" w:hAnsiTheme="minorHAnsi"/>
                <w:sz w:val="20"/>
                <w:szCs w:val="20"/>
              </w:rPr>
              <w:t>test whether the function ‘H’ is homogeneous and homothetic.</w:t>
            </w:r>
          </w:p>
        </w:tc>
        <w:tc>
          <w:tcPr>
            <w:tcW w:w="540" w:type="dxa"/>
          </w:tcPr>
          <w:p w:rsidR="00091360" w:rsidRPr="00694ED8" w:rsidRDefault="00091360" w:rsidP="003B2C1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94ED8">
              <w:rPr>
                <w:rFonts w:asciiTheme="minorHAnsi" w:hAnsiTheme="minorHAnsi"/>
                <w:sz w:val="20"/>
                <w:szCs w:val="20"/>
              </w:rPr>
              <w:t>5+2</w:t>
            </w:r>
          </w:p>
        </w:tc>
      </w:tr>
      <w:tr w:rsidR="00091360" w:rsidRPr="00694ED8" w:rsidTr="00C5769B">
        <w:tc>
          <w:tcPr>
            <w:tcW w:w="0" w:type="auto"/>
          </w:tcPr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42" w:type="dxa"/>
          </w:tcPr>
          <w:p w:rsidR="00091360" w:rsidRPr="00694ED8" w:rsidRDefault="00091360" w:rsidP="003B2C1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091360" w:rsidRPr="00694ED8" w:rsidRDefault="00091360" w:rsidP="003B2C1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1360" w:rsidRPr="00694ED8" w:rsidTr="00C5769B">
        <w:tc>
          <w:tcPr>
            <w:tcW w:w="0" w:type="auto"/>
          </w:tcPr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42" w:type="dxa"/>
          </w:tcPr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94ED8">
              <w:rPr>
                <w:rFonts w:asciiTheme="minorHAnsi" w:hAnsiTheme="minorHAnsi"/>
                <w:b/>
                <w:sz w:val="20"/>
                <w:szCs w:val="20"/>
              </w:rPr>
              <w:t>CREDIT – III</w:t>
            </w:r>
          </w:p>
        </w:tc>
        <w:tc>
          <w:tcPr>
            <w:tcW w:w="540" w:type="dxa"/>
          </w:tcPr>
          <w:p w:rsidR="00091360" w:rsidRPr="00694ED8" w:rsidRDefault="00091360" w:rsidP="003B2C1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1360" w:rsidRPr="00694ED8" w:rsidTr="00C5769B">
        <w:tc>
          <w:tcPr>
            <w:tcW w:w="0" w:type="auto"/>
          </w:tcPr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42" w:type="dxa"/>
          </w:tcPr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91360" w:rsidRPr="00694ED8" w:rsidRDefault="00091360" w:rsidP="003B2C1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1360" w:rsidRPr="00694ED8" w:rsidTr="00C5769B">
        <w:tc>
          <w:tcPr>
            <w:tcW w:w="0" w:type="auto"/>
          </w:tcPr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94ED8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8742" w:type="dxa"/>
          </w:tcPr>
          <w:p w:rsidR="00091360" w:rsidRPr="00694ED8" w:rsidRDefault="00091360" w:rsidP="003B2C1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94ED8">
              <w:rPr>
                <w:rFonts w:asciiTheme="minorHAnsi" w:hAnsiTheme="minorHAnsi"/>
                <w:sz w:val="20"/>
                <w:szCs w:val="20"/>
              </w:rPr>
              <w:t>(a) Solve the following market model:</w:t>
            </w:r>
          </w:p>
        </w:tc>
        <w:tc>
          <w:tcPr>
            <w:tcW w:w="540" w:type="dxa"/>
          </w:tcPr>
          <w:p w:rsidR="00091360" w:rsidRPr="00694ED8" w:rsidRDefault="00091360" w:rsidP="003B2C1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94ED8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091360" w:rsidRPr="00694ED8" w:rsidTr="00C5769B">
        <w:tc>
          <w:tcPr>
            <w:tcW w:w="0" w:type="auto"/>
          </w:tcPr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42" w:type="dxa"/>
          </w:tcPr>
          <w:p w:rsidR="00091360" w:rsidRPr="00694ED8" w:rsidRDefault="00091360" w:rsidP="003B2C1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091360" w:rsidRPr="00694ED8" w:rsidRDefault="00091360" w:rsidP="003B2C1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1360" w:rsidRPr="00694ED8" w:rsidTr="00C5769B">
        <w:tc>
          <w:tcPr>
            <w:tcW w:w="0" w:type="auto"/>
          </w:tcPr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42" w:type="dxa"/>
          </w:tcPr>
          <w:p w:rsidR="00091360" w:rsidRPr="00694ED8" w:rsidRDefault="00091360" w:rsidP="003B2C1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94ED8">
              <w:rPr>
                <w:rFonts w:asciiTheme="minorHAnsi" w:hAnsiTheme="minorHAnsi"/>
                <w:position w:val="-44"/>
                <w:sz w:val="20"/>
                <w:szCs w:val="20"/>
              </w:rPr>
              <w:object w:dxaOrig="3220" w:dyaOrig="999">
                <v:shape id="_x0000_i1033" type="#_x0000_t75" style="width:138.8pt;height:41.65pt" o:ole="">
                  <v:imagedata r:id="rId21" o:title=""/>
                </v:shape>
                <o:OLEObject Type="Embed" ProgID="Equation.3" ShapeID="_x0000_i1033" DrawAspect="Content" ObjectID="_1559478915" r:id="rId22"/>
              </w:object>
            </w:r>
          </w:p>
        </w:tc>
        <w:tc>
          <w:tcPr>
            <w:tcW w:w="540" w:type="dxa"/>
          </w:tcPr>
          <w:p w:rsidR="00091360" w:rsidRPr="00694ED8" w:rsidRDefault="00091360" w:rsidP="003B2C1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1360" w:rsidRPr="00694ED8" w:rsidTr="00C5769B">
        <w:tc>
          <w:tcPr>
            <w:tcW w:w="0" w:type="auto"/>
          </w:tcPr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42" w:type="dxa"/>
          </w:tcPr>
          <w:p w:rsidR="00091360" w:rsidRPr="00694ED8" w:rsidRDefault="00091360" w:rsidP="003B2C1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091360" w:rsidRPr="00694ED8" w:rsidRDefault="00091360" w:rsidP="003B2C1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1360" w:rsidRPr="00694ED8" w:rsidTr="00C5769B">
        <w:tc>
          <w:tcPr>
            <w:tcW w:w="0" w:type="auto"/>
          </w:tcPr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42" w:type="dxa"/>
          </w:tcPr>
          <w:p w:rsidR="00091360" w:rsidRPr="00694ED8" w:rsidRDefault="00091360" w:rsidP="003B2C1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94ED8">
              <w:rPr>
                <w:rFonts w:asciiTheme="minorHAnsi" w:hAnsiTheme="minorHAnsi"/>
                <w:sz w:val="20"/>
                <w:szCs w:val="20"/>
              </w:rPr>
              <w:t xml:space="preserve">(b) Make a critical assessment of </w:t>
            </w:r>
            <w:proofErr w:type="spellStart"/>
            <w:r w:rsidRPr="00694ED8">
              <w:rPr>
                <w:rFonts w:asciiTheme="minorHAnsi" w:hAnsiTheme="minorHAnsi"/>
                <w:sz w:val="20"/>
                <w:szCs w:val="20"/>
              </w:rPr>
              <w:t>Domar</w:t>
            </w:r>
            <w:proofErr w:type="spellEnd"/>
            <w:r w:rsidRPr="00694ED8">
              <w:rPr>
                <w:rFonts w:asciiTheme="minorHAnsi" w:hAnsiTheme="minorHAnsi"/>
                <w:sz w:val="20"/>
                <w:szCs w:val="20"/>
              </w:rPr>
              <w:t xml:space="preserve"> growth model</w:t>
            </w:r>
          </w:p>
        </w:tc>
        <w:tc>
          <w:tcPr>
            <w:tcW w:w="540" w:type="dxa"/>
          </w:tcPr>
          <w:p w:rsidR="00091360" w:rsidRPr="00694ED8" w:rsidRDefault="00091360" w:rsidP="003B2C1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94ED8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091360" w:rsidRPr="00694ED8" w:rsidTr="00C5769B">
        <w:tc>
          <w:tcPr>
            <w:tcW w:w="0" w:type="auto"/>
          </w:tcPr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42" w:type="dxa"/>
          </w:tcPr>
          <w:p w:rsidR="00091360" w:rsidRPr="00694ED8" w:rsidRDefault="00091360" w:rsidP="003B2C1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091360" w:rsidRPr="00694ED8" w:rsidRDefault="00091360" w:rsidP="003B2C1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1360" w:rsidRPr="00694ED8" w:rsidTr="00C5769B">
        <w:tc>
          <w:tcPr>
            <w:tcW w:w="0" w:type="auto"/>
          </w:tcPr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94ED8"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8742" w:type="dxa"/>
          </w:tcPr>
          <w:p w:rsidR="00091360" w:rsidRPr="00694ED8" w:rsidRDefault="00091360" w:rsidP="003B2C1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94ED8">
              <w:rPr>
                <w:rFonts w:asciiTheme="minorHAnsi" w:hAnsiTheme="minorHAnsi"/>
                <w:sz w:val="20"/>
                <w:szCs w:val="20"/>
              </w:rPr>
              <w:t xml:space="preserve">(a) Solve the following second order linear differential equation having constant coefficients and constant term: </w:t>
            </w:r>
            <w:r w:rsidRPr="00694ED8">
              <w:rPr>
                <w:rFonts w:asciiTheme="minorHAnsi" w:hAnsiTheme="minorHAnsi"/>
                <w:position w:val="-10"/>
                <w:sz w:val="20"/>
                <w:szCs w:val="20"/>
              </w:rPr>
              <w:object w:dxaOrig="2560" w:dyaOrig="360">
                <v:shape id="_x0000_i1034" type="#_x0000_t75" style="width:128.4pt;height:18.2pt" o:ole="">
                  <v:imagedata r:id="rId23" o:title=""/>
                </v:shape>
                <o:OLEObject Type="Embed" ProgID="Equation.3" ShapeID="_x0000_i1034" DrawAspect="Content" ObjectID="_1559478916" r:id="rId24"/>
              </w:object>
            </w:r>
          </w:p>
        </w:tc>
        <w:tc>
          <w:tcPr>
            <w:tcW w:w="540" w:type="dxa"/>
          </w:tcPr>
          <w:p w:rsidR="00091360" w:rsidRPr="00694ED8" w:rsidRDefault="00091360" w:rsidP="003B2C1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94ED8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</w:tr>
      <w:tr w:rsidR="00091360" w:rsidRPr="00694ED8" w:rsidTr="00C5769B">
        <w:tc>
          <w:tcPr>
            <w:tcW w:w="0" w:type="auto"/>
          </w:tcPr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42" w:type="dxa"/>
          </w:tcPr>
          <w:p w:rsidR="00091360" w:rsidRPr="00694ED8" w:rsidRDefault="00091360" w:rsidP="003B2C1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091360" w:rsidRPr="00694ED8" w:rsidRDefault="00091360" w:rsidP="003B2C1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1360" w:rsidRPr="00694ED8" w:rsidTr="00C5769B">
        <w:tc>
          <w:tcPr>
            <w:tcW w:w="0" w:type="auto"/>
          </w:tcPr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42" w:type="dxa"/>
          </w:tcPr>
          <w:p w:rsidR="00091360" w:rsidRPr="00694ED8" w:rsidRDefault="00091360" w:rsidP="003B2C1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94ED8">
              <w:rPr>
                <w:rFonts w:asciiTheme="minorHAnsi" w:hAnsiTheme="minorHAnsi"/>
                <w:sz w:val="20"/>
                <w:szCs w:val="20"/>
              </w:rPr>
              <w:t>(b) Explain the procedure of solving a Bernoulli equation.</w:t>
            </w:r>
          </w:p>
        </w:tc>
        <w:tc>
          <w:tcPr>
            <w:tcW w:w="540" w:type="dxa"/>
          </w:tcPr>
          <w:p w:rsidR="00091360" w:rsidRPr="00694ED8" w:rsidRDefault="00091360" w:rsidP="003B2C1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94ED8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091360" w:rsidRPr="00694ED8" w:rsidTr="00C5769B">
        <w:tc>
          <w:tcPr>
            <w:tcW w:w="0" w:type="auto"/>
          </w:tcPr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42" w:type="dxa"/>
          </w:tcPr>
          <w:p w:rsidR="00091360" w:rsidRPr="00694ED8" w:rsidRDefault="00091360" w:rsidP="003B2C1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091360" w:rsidRPr="00694ED8" w:rsidRDefault="00091360" w:rsidP="003B2C1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1360" w:rsidRPr="00694ED8" w:rsidTr="00C5769B">
        <w:tc>
          <w:tcPr>
            <w:tcW w:w="0" w:type="auto"/>
          </w:tcPr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42" w:type="dxa"/>
          </w:tcPr>
          <w:p w:rsidR="00091360" w:rsidRPr="00694ED8" w:rsidRDefault="00091360" w:rsidP="003B2C14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91360" w:rsidRPr="00694ED8" w:rsidRDefault="00091360" w:rsidP="003B2C1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1360" w:rsidRPr="00694ED8" w:rsidTr="00C5769B">
        <w:tc>
          <w:tcPr>
            <w:tcW w:w="0" w:type="auto"/>
          </w:tcPr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42" w:type="dxa"/>
          </w:tcPr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94ED8">
              <w:rPr>
                <w:rFonts w:asciiTheme="minorHAnsi" w:hAnsiTheme="minorHAnsi"/>
                <w:b/>
                <w:sz w:val="20"/>
                <w:szCs w:val="20"/>
              </w:rPr>
              <w:t>CREDIT – IV</w:t>
            </w:r>
          </w:p>
        </w:tc>
        <w:tc>
          <w:tcPr>
            <w:tcW w:w="540" w:type="dxa"/>
          </w:tcPr>
          <w:p w:rsidR="00091360" w:rsidRPr="00694ED8" w:rsidRDefault="00091360" w:rsidP="003B2C1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1360" w:rsidRPr="00694ED8" w:rsidTr="00C5769B">
        <w:tc>
          <w:tcPr>
            <w:tcW w:w="0" w:type="auto"/>
          </w:tcPr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42" w:type="dxa"/>
          </w:tcPr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91360" w:rsidRPr="00694ED8" w:rsidRDefault="00091360" w:rsidP="003B2C1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1360" w:rsidRPr="00694ED8" w:rsidTr="00C5769B">
        <w:tc>
          <w:tcPr>
            <w:tcW w:w="0" w:type="auto"/>
          </w:tcPr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94ED8">
              <w:rPr>
                <w:rFonts w:asciiTheme="minorHAnsi" w:hAnsiTheme="minorHAnsi"/>
                <w:sz w:val="20"/>
                <w:szCs w:val="20"/>
              </w:rPr>
              <w:t>7.</w:t>
            </w:r>
          </w:p>
        </w:tc>
        <w:tc>
          <w:tcPr>
            <w:tcW w:w="8742" w:type="dxa"/>
          </w:tcPr>
          <w:p w:rsidR="00091360" w:rsidRPr="00694ED8" w:rsidRDefault="00091360" w:rsidP="003B2C1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94ED8">
              <w:rPr>
                <w:rFonts w:asciiTheme="minorHAnsi" w:hAnsiTheme="minorHAnsi"/>
                <w:sz w:val="20"/>
                <w:szCs w:val="20"/>
              </w:rPr>
              <w:t>(a) Derive the time path of Y, given the first order difference equation having constant coefficient and constant term:</w:t>
            </w:r>
            <w:r w:rsidRPr="00694ED8">
              <w:rPr>
                <w:rFonts w:asciiTheme="minorHAnsi" w:hAnsiTheme="minorHAnsi"/>
                <w:position w:val="-12"/>
                <w:sz w:val="20"/>
                <w:szCs w:val="20"/>
              </w:rPr>
              <w:object w:dxaOrig="1320" w:dyaOrig="360">
                <v:shape id="_x0000_i1035" type="#_x0000_t75" style="width:65.95pt;height:18.2pt" o:ole="">
                  <v:imagedata r:id="rId25" o:title=""/>
                </v:shape>
                <o:OLEObject Type="Embed" ProgID="Equation.3" ShapeID="_x0000_i1035" DrawAspect="Content" ObjectID="_1559478917" r:id="rId26"/>
              </w:object>
            </w:r>
          </w:p>
        </w:tc>
        <w:tc>
          <w:tcPr>
            <w:tcW w:w="540" w:type="dxa"/>
          </w:tcPr>
          <w:p w:rsidR="00091360" w:rsidRPr="00694ED8" w:rsidRDefault="00091360" w:rsidP="003B2C1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94ED8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</w:tr>
      <w:tr w:rsidR="00091360" w:rsidRPr="00694ED8" w:rsidTr="00C5769B">
        <w:tc>
          <w:tcPr>
            <w:tcW w:w="0" w:type="auto"/>
          </w:tcPr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42" w:type="dxa"/>
          </w:tcPr>
          <w:p w:rsidR="00091360" w:rsidRPr="00694ED8" w:rsidRDefault="00091360" w:rsidP="003B2C1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091360" w:rsidRPr="00694ED8" w:rsidRDefault="00091360" w:rsidP="003B2C1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1360" w:rsidRPr="00694ED8" w:rsidTr="00C5769B">
        <w:tc>
          <w:tcPr>
            <w:tcW w:w="0" w:type="auto"/>
          </w:tcPr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42" w:type="dxa"/>
          </w:tcPr>
          <w:p w:rsidR="00091360" w:rsidRPr="00694ED8" w:rsidRDefault="00091360" w:rsidP="003B2C1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94ED8">
              <w:rPr>
                <w:rFonts w:asciiTheme="minorHAnsi" w:hAnsiTheme="minorHAnsi"/>
                <w:sz w:val="20"/>
                <w:szCs w:val="20"/>
              </w:rPr>
              <w:t>(b) What is a Cobweb model? What does it explain?</w:t>
            </w:r>
          </w:p>
        </w:tc>
        <w:tc>
          <w:tcPr>
            <w:tcW w:w="540" w:type="dxa"/>
          </w:tcPr>
          <w:p w:rsidR="00091360" w:rsidRPr="00694ED8" w:rsidRDefault="00091360" w:rsidP="003B2C1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94ED8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</w:tr>
      <w:tr w:rsidR="00091360" w:rsidRPr="00694ED8" w:rsidTr="00C5769B">
        <w:tc>
          <w:tcPr>
            <w:tcW w:w="0" w:type="auto"/>
          </w:tcPr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42" w:type="dxa"/>
          </w:tcPr>
          <w:p w:rsidR="00091360" w:rsidRPr="00694ED8" w:rsidRDefault="00091360" w:rsidP="003B2C1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091360" w:rsidRPr="00694ED8" w:rsidRDefault="00091360" w:rsidP="003B2C1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1360" w:rsidRPr="00694ED8" w:rsidTr="00C5769B">
        <w:tc>
          <w:tcPr>
            <w:tcW w:w="0" w:type="auto"/>
          </w:tcPr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94ED8">
              <w:rPr>
                <w:rFonts w:asciiTheme="minorHAnsi" w:hAnsiTheme="minorHAnsi"/>
                <w:sz w:val="20"/>
                <w:szCs w:val="20"/>
              </w:rPr>
              <w:t>8.</w:t>
            </w:r>
          </w:p>
        </w:tc>
        <w:tc>
          <w:tcPr>
            <w:tcW w:w="8742" w:type="dxa"/>
          </w:tcPr>
          <w:p w:rsidR="00091360" w:rsidRPr="00694ED8" w:rsidRDefault="00091360" w:rsidP="003B2C14">
            <w:pPr>
              <w:rPr>
                <w:rFonts w:asciiTheme="minorHAnsi" w:hAnsiTheme="minorHAnsi"/>
                <w:sz w:val="20"/>
                <w:szCs w:val="20"/>
              </w:rPr>
            </w:pPr>
            <w:r w:rsidRPr="00694ED8">
              <w:rPr>
                <w:rFonts w:asciiTheme="minorHAnsi" w:hAnsiTheme="minorHAnsi"/>
                <w:sz w:val="20"/>
                <w:szCs w:val="20"/>
              </w:rPr>
              <w:t xml:space="preserve">(a) Given the following demand and supply functions, find the inter temporal equilibrium price and determine whether the equilibrium is stable: </w:t>
            </w:r>
            <w:r w:rsidRPr="00694ED8">
              <w:rPr>
                <w:rFonts w:asciiTheme="minorHAnsi" w:hAnsiTheme="minorHAnsi"/>
                <w:position w:val="-12"/>
                <w:sz w:val="20"/>
                <w:szCs w:val="20"/>
              </w:rPr>
              <w:object w:dxaOrig="3360" w:dyaOrig="360">
                <v:shape id="_x0000_i1036" type="#_x0000_t75" style="width:135.35pt;height:15.6pt" o:ole="">
                  <v:imagedata r:id="rId27" o:title=""/>
                </v:shape>
                <o:OLEObject Type="Embed" ProgID="Equation.3" ShapeID="_x0000_i1036" DrawAspect="Content" ObjectID="_1559478918" r:id="rId28"/>
              </w:object>
            </w:r>
          </w:p>
          <w:p w:rsidR="00091360" w:rsidRPr="00694ED8" w:rsidRDefault="00091360" w:rsidP="003B2C1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091360" w:rsidRPr="00694ED8" w:rsidRDefault="00091360" w:rsidP="003B2C1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94ED8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</w:tr>
      <w:tr w:rsidR="00091360" w:rsidRPr="00694ED8" w:rsidTr="00C5769B">
        <w:tc>
          <w:tcPr>
            <w:tcW w:w="0" w:type="auto"/>
          </w:tcPr>
          <w:p w:rsidR="00091360" w:rsidRPr="00694ED8" w:rsidRDefault="00091360" w:rsidP="003B2C1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42" w:type="dxa"/>
          </w:tcPr>
          <w:p w:rsidR="00091360" w:rsidRPr="00694ED8" w:rsidRDefault="00091360" w:rsidP="003B2C14">
            <w:pPr>
              <w:rPr>
                <w:rFonts w:asciiTheme="minorHAnsi" w:hAnsiTheme="minorHAnsi"/>
                <w:sz w:val="20"/>
                <w:szCs w:val="20"/>
              </w:rPr>
            </w:pPr>
            <w:r w:rsidRPr="00694ED8">
              <w:rPr>
                <w:rFonts w:asciiTheme="minorHAnsi" w:hAnsiTheme="minorHAnsi"/>
                <w:sz w:val="20"/>
                <w:szCs w:val="20"/>
              </w:rPr>
              <w:t>(b) Examine the stability conditions of equilibrium price of a market in which inventory exists.</w:t>
            </w:r>
          </w:p>
        </w:tc>
        <w:tc>
          <w:tcPr>
            <w:tcW w:w="540" w:type="dxa"/>
          </w:tcPr>
          <w:p w:rsidR="00091360" w:rsidRPr="00694ED8" w:rsidRDefault="00091360" w:rsidP="003B2C1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94ED8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</w:tr>
    </w:tbl>
    <w:p w:rsidR="001778DF" w:rsidRPr="00694ED8" w:rsidRDefault="001778DF">
      <w:pPr>
        <w:rPr>
          <w:rFonts w:asciiTheme="minorHAnsi" w:hAnsiTheme="minorHAnsi"/>
          <w:sz w:val="20"/>
          <w:szCs w:val="20"/>
        </w:rPr>
      </w:pPr>
    </w:p>
    <w:sectPr w:rsidR="001778DF" w:rsidRPr="00694ED8" w:rsidSect="001778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2591E"/>
    <w:multiLevelType w:val="hybridMultilevel"/>
    <w:tmpl w:val="1646CA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91360"/>
    <w:rsid w:val="00091360"/>
    <w:rsid w:val="001778DF"/>
    <w:rsid w:val="001A55AF"/>
    <w:rsid w:val="002055F2"/>
    <w:rsid w:val="00445494"/>
    <w:rsid w:val="00671AA3"/>
    <w:rsid w:val="00694ED8"/>
    <w:rsid w:val="00C57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913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36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pnayak</dc:creator>
  <cp:lastModifiedBy>admin-pc</cp:lastModifiedBy>
  <cp:revision>2</cp:revision>
  <dcterms:created xsi:type="dcterms:W3CDTF">2017-06-20T10:18:00Z</dcterms:created>
  <dcterms:modified xsi:type="dcterms:W3CDTF">2017-06-20T10:18:00Z</dcterms:modified>
</cp:coreProperties>
</file>