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8E260A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D434D2" w:rsidRDefault="0087327B" w:rsidP="00070799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Title:</w:t>
      </w:r>
      <w:r w:rsidR="000F4323">
        <w:rPr>
          <w:b/>
          <w:szCs w:val="24"/>
        </w:rPr>
        <w:tab/>
      </w:r>
      <w:r w:rsidR="000F4323" w:rsidRPr="000F4323">
        <w:rPr>
          <w:b/>
          <w:szCs w:val="24"/>
        </w:rPr>
        <w:t>FUNDAMENTALS OF BIOLOGICAL SYSTEMS</w:t>
      </w:r>
      <w:r w:rsidRPr="00D434D2">
        <w:rPr>
          <w:b/>
          <w:szCs w:val="24"/>
        </w:rPr>
        <w:t xml:space="preserve"> </w:t>
      </w:r>
      <w:r w:rsidR="001355C9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D434D2">
        <w:rPr>
          <w:b/>
        </w:rPr>
        <w:t>Time:</w:t>
      </w:r>
      <w:r w:rsidR="00070799" w:rsidRPr="00D434D2">
        <w:rPr>
          <w:b/>
        </w:rPr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0F4323">
        <w:rPr>
          <w:b/>
          <w:szCs w:val="24"/>
        </w:rPr>
        <w:tab/>
        <w:t>09BI201</w:t>
      </w:r>
      <w:r w:rsidR="000F4323"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A  (</w:t>
      </w:r>
      <w:proofErr w:type="gramEnd"/>
      <w:r w:rsidRPr="003F6FCE">
        <w:rPr>
          <w:b/>
          <w:bCs/>
          <w:sz w:val="28"/>
          <w:szCs w:val="28"/>
          <w:u w:val="single"/>
        </w:rPr>
        <w:t>10 x 1 = 10 MARKS)</w:t>
      </w:r>
    </w:p>
    <w:p w:rsidR="00567ADE" w:rsidRDefault="00567ADE" w:rsidP="00567ADE"/>
    <w:p w:rsidR="00567ADE" w:rsidRDefault="00567ADE" w:rsidP="00567ADE">
      <w:r>
        <w:t>1.</w:t>
      </w:r>
      <w:r>
        <w:tab/>
      </w:r>
      <w:r w:rsidRPr="00E407F9">
        <w:t>Name the organelles that are</w:t>
      </w:r>
      <w:r>
        <w:t xml:space="preserve"> part of the endomemb</w:t>
      </w:r>
      <w:r w:rsidRPr="00E407F9">
        <w:t>rane system.</w:t>
      </w:r>
    </w:p>
    <w:p w:rsidR="00567ADE" w:rsidRDefault="00567ADE" w:rsidP="00567ADE">
      <w:r>
        <w:t>2.</w:t>
      </w:r>
      <w:r>
        <w:tab/>
      </w:r>
      <w:r w:rsidRPr="00E407F9">
        <w:t>What is cell cycle?</w:t>
      </w:r>
    </w:p>
    <w:p w:rsidR="00567ADE" w:rsidRDefault="00567ADE" w:rsidP="00567ADE">
      <w:r>
        <w:t>3.</w:t>
      </w:r>
      <w:r>
        <w:tab/>
      </w:r>
      <w:r w:rsidRPr="00E407F9">
        <w:t>Mention the role of hormones.</w:t>
      </w:r>
    </w:p>
    <w:p w:rsidR="00567ADE" w:rsidRDefault="00567ADE" w:rsidP="00567ADE">
      <w:r>
        <w:t>4.</w:t>
      </w:r>
      <w:r>
        <w:tab/>
      </w:r>
      <w:r w:rsidRPr="00E407F9">
        <w:t xml:space="preserve">What is </w:t>
      </w:r>
      <w:r w:rsidR="001F3262">
        <w:t xml:space="preserve">a </w:t>
      </w:r>
      <w:r w:rsidRPr="00E407F9">
        <w:t>second messenger?</w:t>
      </w:r>
    </w:p>
    <w:p w:rsidR="00567ADE" w:rsidRDefault="00567ADE" w:rsidP="00567ADE">
      <w:r>
        <w:t>5.</w:t>
      </w:r>
      <w:r>
        <w:tab/>
      </w:r>
      <w:r w:rsidRPr="00E407F9">
        <w:t>Mention the different methods of staining of microbes.</w:t>
      </w:r>
    </w:p>
    <w:p w:rsidR="00567ADE" w:rsidRDefault="00567ADE" w:rsidP="00567ADE">
      <w:r>
        <w:t>6.</w:t>
      </w:r>
      <w:r>
        <w:tab/>
      </w:r>
      <w:r w:rsidRPr="00E407F9">
        <w:t>Write the principle of electron microscopy.</w:t>
      </w:r>
    </w:p>
    <w:p w:rsidR="00567ADE" w:rsidRDefault="00567ADE" w:rsidP="00567ADE">
      <w:r>
        <w:t>7.</w:t>
      </w:r>
      <w:r>
        <w:tab/>
      </w:r>
      <w:r w:rsidRPr="00E407F9">
        <w:t>What are micronutrients?</w:t>
      </w:r>
    </w:p>
    <w:p w:rsidR="00567ADE" w:rsidRDefault="00567ADE" w:rsidP="00567ADE">
      <w:r>
        <w:t>8.</w:t>
      </w:r>
      <w:r>
        <w:tab/>
      </w:r>
      <w:r w:rsidRPr="00E407F9">
        <w:t>Name the types of culture media.</w:t>
      </w:r>
    </w:p>
    <w:p w:rsidR="00567ADE" w:rsidRDefault="00567ADE" w:rsidP="00567ADE">
      <w:r>
        <w:t>9.</w:t>
      </w:r>
      <w:r>
        <w:tab/>
      </w:r>
      <w:r w:rsidRPr="00E407F9">
        <w:t>Define community.</w:t>
      </w:r>
    </w:p>
    <w:p w:rsidR="00567ADE" w:rsidRDefault="00567ADE" w:rsidP="00567ADE">
      <w:r>
        <w:t>10.</w:t>
      </w:r>
      <w:r>
        <w:tab/>
      </w:r>
      <w:r w:rsidRPr="00E407F9">
        <w:t>Name the factors that influence biodiversity.</w:t>
      </w:r>
    </w:p>
    <w:p w:rsidR="003F6FCE" w:rsidRPr="003F6FCE" w:rsidRDefault="003F6FCE">
      <w:pPr>
        <w:rPr>
          <w:bCs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1F4DE7" w:rsidRDefault="001F4DE7" w:rsidP="00B27371"/>
    <w:p w:rsidR="00DF2AD3" w:rsidRDefault="00DF2AD3" w:rsidP="00DF2AD3">
      <w:r>
        <w:t>11.</w:t>
      </w:r>
      <w:r>
        <w:tab/>
      </w:r>
      <w:r w:rsidRPr="00065FC3">
        <w:t xml:space="preserve">Define Diffusion? </w:t>
      </w:r>
      <w:r>
        <w:t xml:space="preserve">What factors affect rate </w:t>
      </w:r>
      <w:r w:rsidR="00F10F50">
        <w:t xml:space="preserve">of </w:t>
      </w:r>
      <w:r w:rsidR="008C2385">
        <w:t>diffusion?</w:t>
      </w:r>
    </w:p>
    <w:p w:rsidR="00DF2AD3" w:rsidRDefault="00DF2AD3" w:rsidP="00DF2AD3">
      <w:r>
        <w:t>12.</w:t>
      </w:r>
      <w:r>
        <w:tab/>
        <w:t>What are neurotransmitters?</w:t>
      </w:r>
    </w:p>
    <w:p w:rsidR="00DF2AD3" w:rsidRDefault="00DF2AD3" w:rsidP="00DF2AD3">
      <w:r>
        <w:t>13.</w:t>
      </w:r>
      <w:r>
        <w:tab/>
        <w:t>Write the taxonomic classification of organisms.</w:t>
      </w:r>
    </w:p>
    <w:p w:rsidR="00DF2AD3" w:rsidRDefault="00DF2AD3" w:rsidP="00DF2AD3">
      <w:r>
        <w:t>14.</w:t>
      </w:r>
      <w:r>
        <w:tab/>
        <w:t>Explain briefly the TCA cycle.</w:t>
      </w:r>
    </w:p>
    <w:p w:rsidR="00DF2AD3" w:rsidRDefault="00DF2AD3" w:rsidP="00DF2AD3">
      <w:r>
        <w:t>15.</w:t>
      </w:r>
      <w:r>
        <w:tab/>
        <w:t>Write the values of biodiversity.</w:t>
      </w:r>
    </w:p>
    <w:p w:rsidR="00BF1FE9" w:rsidRPr="003F6FCE" w:rsidRDefault="00BF1FE9" w:rsidP="00B27371">
      <w:pPr>
        <w:rPr>
          <w:bCs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EA63EA" w:rsidRDefault="003D17CE" w:rsidP="00EA63EA">
      <w:r>
        <w:t>16.</w:t>
      </w:r>
      <w:r>
        <w:tab/>
      </w:r>
      <w:r w:rsidR="00EA63EA">
        <w:t>Describe and contrast three methods of endocytosis with neat sketches.</w:t>
      </w:r>
    </w:p>
    <w:p w:rsidR="00EA63EA" w:rsidRDefault="00EA63EA" w:rsidP="003D17CE">
      <w:pPr>
        <w:jc w:val="center"/>
      </w:pPr>
      <w:r>
        <w:t>(OR)</w:t>
      </w:r>
    </w:p>
    <w:p w:rsidR="00EA63EA" w:rsidRDefault="003D17CE" w:rsidP="00EA63EA">
      <w:r>
        <w:t>17.</w:t>
      </w:r>
      <w:r>
        <w:tab/>
      </w:r>
      <w:r w:rsidR="00EA63EA">
        <w:t>Discuss in detail about various phases of mitosis with neat sketches.</w:t>
      </w:r>
    </w:p>
    <w:p w:rsidR="003D17CE" w:rsidRDefault="003D17CE" w:rsidP="00EA63EA"/>
    <w:p w:rsidR="00EA63EA" w:rsidRDefault="003D17CE" w:rsidP="00EA63EA">
      <w:r>
        <w:t>18.</w:t>
      </w:r>
      <w:r>
        <w:tab/>
      </w:r>
      <w:r w:rsidR="00EA63EA">
        <w:t>Explain in detail about G – protein receptor with example</w:t>
      </w:r>
      <w:r>
        <w:t>.</w:t>
      </w:r>
    </w:p>
    <w:p w:rsidR="00EA63EA" w:rsidRDefault="00EA63EA" w:rsidP="003D17CE">
      <w:pPr>
        <w:jc w:val="center"/>
      </w:pPr>
      <w:r>
        <w:t>(OR)</w:t>
      </w:r>
    </w:p>
    <w:p w:rsidR="00EA63EA" w:rsidRDefault="003D17CE" w:rsidP="00EA63EA">
      <w:r>
        <w:t>19.</w:t>
      </w:r>
      <w:r>
        <w:tab/>
      </w:r>
      <w:r w:rsidR="00EA63EA">
        <w:t xml:space="preserve">Explain the role of </w:t>
      </w:r>
      <w:r w:rsidR="00F10F50">
        <w:t>c</w:t>
      </w:r>
      <w:r w:rsidR="00EA63EA">
        <w:t>AMP and Inositol Phosphate as second messengers.</w:t>
      </w:r>
    </w:p>
    <w:p w:rsidR="003D17CE" w:rsidRDefault="003D17CE" w:rsidP="00EA63EA"/>
    <w:p w:rsidR="00EA63EA" w:rsidRDefault="003D17CE" w:rsidP="00EA63EA">
      <w:r>
        <w:t>20.</w:t>
      </w:r>
      <w:r>
        <w:tab/>
      </w:r>
      <w:r w:rsidR="00EA63EA">
        <w:t>Explain briefly about any two types of light microscopy</w:t>
      </w:r>
      <w:r w:rsidR="00A12497">
        <w:t xml:space="preserve">. </w:t>
      </w:r>
    </w:p>
    <w:p w:rsidR="00EA63EA" w:rsidRDefault="00EA63EA" w:rsidP="003D17CE">
      <w:pPr>
        <w:jc w:val="center"/>
      </w:pPr>
      <w:r>
        <w:t>(OR)</w:t>
      </w:r>
    </w:p>
    <w:p w:rsidR="00EA63EA" w:rsidRDefault="003D17CE" w:rsidP="00EA63EA">
      <w:r>
        <w:t>21.</w:t>
      </w:r>
      <w:r>
        <w:tab/>
      </w:r>
      <w:r w:rsidR="00EA63EA">
        <w:t>Write short notes on</w:t>
      </w:r>
      <w:r>
        <w:t>:</w:t>
      </w:r>
    </w:p>
    <w:p w:rsidR="00EA63EA" w:rsidRDefault="003D17CE" w:rsidP="00EA63EA">
      <w:r>
        <w:tab/>
        <w:t>a.</w:t>
      </w:r>
      <w:r>
        <w:tab/>
      </w:r>
      <w:r w:rsidR="00EA63EA">
        <w:t>Microbial Biosensors</w:t>
      </w:r>
      <w:r>
        <w:tab/>
        <w:t>b.</w:t>
      </w:r>
      <w:r>
        <w:tab/>
      </w:r>
      <w:r w:rsidR="00EA63EA">
        <w:t xml:space="preserve">Nomenclature of microbes. </w:t>
      </w:r>
    </w:p>
    <w:p w:rsidR="003D17CE" w:rsidRDefault="003D17CE" w:rsidP="00EA63EA"/>
    <w:p w:rsidR="00EA63EA" w:rsidRDefault="003D17CE" w:rsidP="00EA63EA">
      <w:r>
        <w:t>22.</w:t>
      </w:r>
      <w:r>
        <w:tab/>
      </w:r>
      <w:r w:rsidR="00EA63EA">
        <w:t>Briefly explain the phases of growth curve.</w:t>
      </w:r>
    </w:p>
    <w:p w:rsidR="00EA63EA" w:rsidRDefault="00EA63EA" w:rsidP="003D17CE">
      <w:pPr>
        <w:jc w:val="center"/>
      </w:pPr>
      <w:r>
        <w:t>(OR)</w:t>
      </w:r>
    </w:p>
    <w:p w:rsidR="00EA63EA" w:rsidRDefault="003D17CE" w:rsidP="00EA63EA">
      <w:r>
        <w:t>23.</w:t>
      </w:r>
      <w:r>
        <w:tab/>
      </w:r>
      <w:r w:rsidR="00EA63EA">
        <w:t>Discuss in detail about aerobic bioenergetics.</w:t>
      </w:r>
    </w:p>
    <w:p w:rsidR="003D17CE" w:rsidRDefault="003D17CE" w:rsidP="00EA63EA"/>
    <w:p w:rsidR="00EA63EA" w:rsidRDefault="003D17CE" w:rsidP="00EA63EA">
      <w:r>
        <w:t>24.</w:t>
      </w:r>
      <w:r>
        <w:tab/>
      </w:r>
      <w:r w:rsidR="00EA63EA">
        <w:t>Discuss briefly about uses of biodiversity and community biodiversity conservation.</w:t>
      </w:r>
    </w:p>
    <w:p w:rsidR="00EA63EA" w:rsidRDefault="00EA63EA" w:rsidP="003D17CE">
      <w:pPr>
        <w:jc w:val="center"/>
      </w:pPr>
      <w:r>
        <w:t>(OR)</w:t>
      </w:r>
    </w:p>
    <w:p w:rsidR="00EA63EA" w:rsidRDefault="003D17CE" w:rsidP="00EA63EA">
      <w:r>
        <w:t>25.</w:t>
      </w:r>
      <w:r>
        <w:tab/>
      </w:r>
      <w:r w:rsidR="00EA63EA">
        <w:t>Write short notes on</w:t>
      </w:r>
      <w:r>
        <w:t>:</w:t>
      </w:r>
    </w:p>
    <w:p w:rsidR="000B5539" w:rsidRDefault="003D17CE" w:rsidP="000B5539">
      <w:pPr>
        <w:rPr>
          <w:bCs/>
        </w:rPr>
      </w:pPr>
      <w:r>
        <w:tab/>
        <w:t>a.</w:t>
      </w:r>
      <w:r>
        <w:tab/>
      </w:r>
      <w:r w:rsidR="00EA63EA">
        <w:t>Access of genetic resources.</w:t>
      </w:r>
      <w:r>
        <w:tab/>
        <w:t>b.</w:t>
      </w:r>
      <w:r>
        <w:tab/>
      </w:r>
      <w:r w:rsidR="00EA63EA">
        <w:t>Status of Biodiversity.</w:t>
      </w: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65375"/>
    <w:rsid w:val="00070799"/>
    <w:rsid w:val="00096A89"/>
    <w:rsid w:val="000A73C0"/>
    <w:rsid w:val="000B5539"/>
    <w:rsid w:val="000D665C"/>
    <w:rsid w:val="000F4323"/>
    <w:rsid w:val="00130479"/>
    <w:rsid w:val="001355C9"/>
    <w:rsid w:val="00177986"/>
    <w:rsid w:val="00180AFC"/>
    <w:rsid w:val="001918A1"/>
    <w:rsid w:val="001C49B9"/>
    <w:rsid w:val="001F3262"/>
    <w:rsid w:val="001F4DE7"/>
    <w:rsid w:val="00201131"/>
    <w:rsid w:val="00262EF4"/>
    <w:rsid w:val="00265FBE"/>
    <w:rsid w:val="00271DF1"/>
    <w:rsid w:val="0029767A"/>
    <w:rsid w:val="002B1F1B"/>
    <w:rsid w:val="002B5933"/>
    <w:rsid w:val="002C4465"/>
    <w:rsid w:val="00306A22"/>
    <w:rsid w:val="00377098"/>
    <w:rsid w:val="003D17CE"/>
    <w:rsid w:val="003F6FCE"/>
    <w:rsid w:val="00447A24"/>
    <w:rsid w:val="004833D2"/>
    <w:rsid w:val="00497B27"/>
    <w:rsid w:val="004B3A1E"/>
    <w:rsid w:val="004C2B23"/>
    <w:rsid w:val="0052704E"/>
    <w:rsid w:val="00534B54"/>
    <w:rsid w:val="005673AE"/>
    <w:rsid w:val="00567ADE"/>
    <w:rsid w:val="00567DC0"/>
    <w:rsid w:val="005D7341"/>
    <w:rsid w:val="006704F4"/>
    <w:rsid w:val="006977F9"/>
    <w:rsid w:val="006C0DEE"/>
    <w:rsid w:val="006C58A2"/>
    <w:rsid w:val="006C74F4"/>
    <w:rsid w:val="006D515C"/>
    <w:rsid w:val="00702BAD"/>
    <w:rsid w:val="00715943"/>
    <w:rsid w:val="00790357"/>
    <w:rsid w:val="00805364"/>
    <w:rsid w:val="008526E2"/>
    <w:rsid w:val="00857CD7"/>
    <w:rsid w:val="0087037B"/>
    <w:rsid w:val="0087327B"/>
    <w:rsid w:val="008B29D8"/>
    <w:rsid w:val="008C0314"/>
    <w:rsid w:val="008C17A8"/>
    <w:rsid w:val="008C2385"/>
    <w:rsid w:val="008E260A"/>
    <w:rsid w:val="00931596"/>
    <w:rsid w:val="009C6771"/>
    <w:rsid w:val="00A12497"/>
    <w:rsid w:val="00A42358"/>
    <w:rsid w:val="00AC32AF"/>
    <w:rsid w:val="00AE1996"/>
    <w:rsid w:val="00B10F80"/>
    <w:rsid w:val="00B2651A"/>
    <w:rsid w:val="00B27371"/>
    <w:rsid w:val="00BB2A83"/>
    <w:rsid w:val="00BF1FE9"/>
    <w:rsid w:val="00C75D13"/>
    <w:rsid w:val="00C842BF"/>
    <w:rsid w:val="00DA32BA"/>
    <w:rsid w:val="00DB68AD"/>
    <w:rsid w:val="00DF2AD3"/>
    <w:rsid w:val="00E3760F"/>
    <w:rsid w:val="00E37D65"/>
    <w:rsid w:val="00E57ED6"/>
    <w:rsid w:val="00E60162"/>
    <w:rsid w:val="00EA63EA"/>
    <w:rsid w:val="00ED4463"/>
    <w:rsid w:val="00EE1CFB"/>
    <w:rsid w:val="00EE76A0"/>
    <w:rsid w:val="00F10F50"/>
    <w:rsid w:val="00F57E3C"/>
    <w:rsid w:val="00F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dc:description/>
  <cp:lastModifiedBy>admin-pc</cp:lastModifiedBy>
  <cp:revision>2</cp:revision>
  <cp:lastPrinted>2009-02-16T05:21:00Z</cp:lastPrinted>
  <dcterms:created xsi:type="dcterms:W3CDTF">2017-03-01T06:33:00Z</dcterms:created>
  <dcterms:modified xsi:type="dcterms:W3CDTF">2017-03-01T06:33:00Z</dcterms:modified>
</cp:coreProperties>
</file>